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209" w14:textId="77777777" w:rsidR="00582AC9" w:rsidRPr="00582AC9" w:rsidRDefault="00582AC9" w:rsidP="00582AC9">
      <w:pPr>
        <w:keepNext/>
        <w:keepLines/>
        <w:spacing w:before="240" w:after="240" w:line="240" w:lineRule="auto"/>
        <w:outlineLvl w:val="1"/>
        <w:rPr>
          <w:rFonts w:ascii="Cambria" w:eastAsia="Times New Roman" w:hAnsi="Cambria" w:cs="Times New Roman"/>
          <w:b/>
          <w:bCs/>
          <w:sz w:val="28"/>
          <w:szCs w:val="26"/>
          <w:lang w:val="es-MX"/>
        </w:rPr>
      </w:pPr>
      <w:bookmarkStart w:id="0" w:name="_Toc364855873"/>
      <w:bookmarkStart w:id="1" w:name="_Toc490308124"/>
      <w:bookmarkStart w:id="2" w:name="_GoBack"/>
      <w:bookmarkEnd w:id="2"/>
      <w:r w:rsidRPr="00582AC9">
        <w:rPr>
          <w:rFonts w:ascii="Cambria" w:eastAsia="Times New Roman" w:hAnsi="Cambria" w:cs="Times New Roman"/>
          <w:b/>
          <w:bCs/>
          <w:sz w:val="28"/>
          <w:szCs w:val="26"/>
          <w:lang w:val="es-MX"/>
        </w:rPr>
        <w:t>VESTIMENTA Y ASPECTO PERSONAL</w:t>
      </w:r>
      <w:r w:rsidRPr="00582AC9">
        <w:rPr>
          <w:rFonts w:ascii="Cambria" w:eastAsia="Times New Roman" w:hAnsi="Cambria" w:cs="Times New Roman"/>
          <w:b/>
          <w:bCs/>
          <w:i/>
          <w:sz w:val="28"/>
          <w:szCs w:val="26"/>
          <w:lang w:val="es-MX"/>
        </w:rPr>
        <w:t xml:space="preserve">- </w:t>
      </w:r>
      <w:r w:rsidRPr="00582AC9">
        <w:rPr>
          <w:rFonts w:ascii="Cambria" w:eastAsia="Times New Roman" w:hAnsi="Cambria" w:cs="Times New Roman"/>
          <w:b/>
          <w:bCs/>
          <w:sz w:val="28"/>
          <w:szCs w:val="26"/>
          <w:lang w:val="es-MX"/>
        </w:rPr>
        <w:t>CÓDIGO DE VESTUARIO</w:t>
      </w:r>
      <w:r w:rsidRPr="00582AC9">
        <w:rPr>
          <w:rFonts w:ascii="Cambria" w:eastAsia="Times New Roman" w:hAnsi="Cambria" w:cs="Times New Roman"/>
          <w:b/>
          <w:bCs/>
          <w:sz w:val="28"/>
          <w:szCs w:val="26"/>
          <w:lang w:val="es-MX"/>
        </w:rPr>
        <w:fldChar w:fldCharType="begin"/>
      </w:r>
      <w:r w:rsidRPr="00582AC9">
        <w:rPr>
          <w:rFonts w:ascii="Cambria" w:eastAsia="Times New Roman" w:hAnsi="Cambria" w:cs="Times New Roman"/>
          <w:b/>
          <w:bCs/>
          <w:sz w:val="28"/>
          <w:szCs w:val="26"/>
          <w:lang w:val="es-MX"/>
        </w:rPr>
        <w:instrText xml:space="preserve"> XE "VESTIMENTA Y ASPECTO PERSONAL</w:instrText>
      </w:r>
      <w:r w:rsidRPr="00582AC9">
        <w:rPr>
          <w:rFonts w:ascii="Cambria" w:eastAsia="Times New Roman" w:hAnsi="Cambria" w:cs="Times New Roman"/>
          <w:b/>
          <w:bCs/>
          <w:i/>
          <w:sz w:val="28"/>
          <w:szCs w:val="26"/>
          <w:lang w:val="es-MX"/>
        </w:rPr>
        <w:instrText xml:space="preserve">- </w:instrText>
      </w:r>
      <w:r w:rsidRPr="00582AC9">
        <w:rPr>
          <w:rFonts w:ascii="Cambria" w:eastAsia="Times New Roman" w:hAnsi="Cambria" w:cs="Times New Roman"/>
          <w:b/>
          <w:bCs/>
          <w:sz w:val="28"/>
          <w:szCs w:val="26"/>
          <w:lang w:val="es-MX"/>
        </w:rPr>
        <w:instrText xml:space="preserve">CODIGO DE VESTUARIO" </w:instrText>
      </w:r>
      <w:r w:rsidRPr="00582AC9">
        <w:rPr>
          <w:rFonts w:ascii="Cambria" w:eastAsia="Times New Roman" w:hAnsi="Cambria" w:cs="Times New Roman"/>
          <w:b/>
          <w:bCs/>
          <w:sz w:val="28"/>
          <w:szCs w:val="26"/>
          <w:lang w:val="es-MX"/>
        </w:rPr>
        <w:fldChar w:fldCharType="end"/>
      </w:r>
      <w:r w:rsidRPr="00582AC9">
        <w:rPr>
          <w:rFonts w:ascii="Cambria" w:eastAsia="Times New Roman" w:hAnsi="Cambria" w:cs="Times New Roman"/>
          <w:b/>
          <w:bCs/>
          <w:sz w:val="28"/>
          <w:szCs w:val="26"/>
          <w:lang w:val="es-MX"/>
        </w:rPr>
        <w:t xml:space="preserve"> DE LISD</w:t>
      </w:r>
      <w:bookmarkEnd w:id="0"/>
      <w:bookmarkEnd w:id="1"/>
    </w:p>
    <w:p w14:paraId="5892EC9E" w14:textId="77777777" w:rsidR="00582AC9" w:rsidRPr="00582AC9" w:rsidRDefault="00582AC9" w:rsidP="00582AC9">
      <w:pPr>
        <w:spacing w:after="120" w:line="240" w:lineRule="auto"/>
        <w:jc w:val="both"/>
        <w:rPr>
          <w:rFonts w:ascii="Cambria" w:eastAsia="Times New Roman" w:hAnsi="Cambria" w:cs="Times New Roman"/>
          <w:sz w:val="20"/>
          <w:szCs w:val="24"/>
          <w:lang w:val="es-MX"/>
        </w:rPr>
      </w:pPr>
      <w:r w:rsidRPr="00582AC9">
        <w:rPr>
          <w:rFonts w:ascii="Cambria" w:eastAsia="Times New Roman" w:hAnsi="Cambria" w:cs="Times New Roman"/>
          <w:sz w:val="20"/>
          <w:szCs w:val="24"/>
          <w:lang w:val="es-MX"/>
        </w:rPr>
        <w:t>La apariencia del estudiante tiene mucho que ver con la manera de su sentir.  La apariencia también afecta la manera en la cual los estudiantes responden hacia otros, al personal, a su propio éxito y tiene mucho que ver con el entorno de aprendizaje de la escuela.  Por eso, el Distrito Escolar Independiente de Lufkin ha establecido las siguientes normas de código de vestuario.</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gridCol w:w="5641"/>
      </w:tblGrid>
      <w:tr w:rsidR="00582AC9" w:rsidRPr="00582AC9" w14:paraId="06924720" w14:textId="77777777" w:rsidTr="00A877DD">
        <w:trPr>
          <w:trHeight w:val="161"/>
        </w:trPr>
        <w:tc>
          <w:tcPr>
            <w:tcW w:w="5627" w:type="dxa"/>
            <w:tcBorders>
              <w:top w:val="single" w:sz="4" w:space="0" w:color="auto"/>
              <w:left w:val="single" w:sz="4" w:space="0" w:color="auto"/>
              <w:bottom w:val="single" w:sz="4" w:space="0" w:color="auto"/>
              <w:right w:val="single" w:sz="4" w:space="0" w:color="auto"/>
            </w:tcBorders>
            <w:vAlign w:val="center"/>
            <w:hideMark/>
          </w:tcPr>
          <w:p w14:paraId="178C5213"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PK – 5º Grado</w:t>
            </w:r>
          </w:p>
        </w:tc>
        <w:tc>
          <w:tcPr>
            <w:tcW w:w="5641" w:type="dxa"/>
            <w:tcBorders>
              <w:top w:val="single" w:sz="4" w:space="0" w:color="auto"/>
              <w:left w:val="single" w:sz="4" w:space="0" w:color="auto"/>
              <w:bottom w:val="single" w:sz="4" w:space="0" w:color="auto"/>
              <w:right w:val="single" w:sz="4" w:space="0" w:color="auto"/>
            </w:tcBorders>
            <w:vAlign w:val="center"/>
            <w:hideMark/>
          </w:tcPr>
          <w:p w14:paraId="7D357339"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6º - 8º Grado</w:t>
            </w:r>
          </w:p>
        </w:tc>
      </w:tr>
      <w:tr w:rsidR="00582AC9" w:rsidRPr="00582AC9" w14:paraId="496B29D8" w14:textId="77777777" w:rsidTr="00A877DD">
        <w:tc>
          <w:tcPr>
            <w:tcW w:w="5627" w:type="dxa"/>
            <w:tcBorders>
              <w:top w:val="single" w:sz="4" w:space="0" w:color="auto"/>
              <w:left w:val="single" w:sz="4" w:space="0" w:color="auto"/>
              <w:bottom w:val="single" w:sz="4" w:space="0" w:color="auto"/>
              <w:right w:val="single" w:sz="4" w:space="0" w:color="auto"/>
            </w:tcBorders>
            <w:vAlign w:val="center"/>
            <w:hideMark/>
          </w:tcPr>
          <w:p w14:paraId="34BF3C04"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CAMISETAS</w:t>
            </w:r>
          </w:p>
        </w:tc>
        <w:tc>
          <w:tcPr>
            <w:tcW w:w="5641" w:type="dxa"/>
            <w:tcBorders>
              <w:top w:val="single" w:sz="4" w:space="0" w:color="auto"/>
              <w:left w:val="single" w:sz="4" w:space="0" w:color="auto"/>
              <w:bottom w:val="single" w:sz="4" w:space="0" w:color="auto"/>
              <w:right w:val="single" w:sz="4" w:space="0" w:color="auto"/>
            </w:tcBorders>
            <w:vAlign w:val="center"/>
            <w:hideMark/>
          </w:tcPr>
          <w:p w14:paraId="276E316F"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CAMISETAS</w:t>
            </w:r>
          </w:p>
        </w:tc>
      </w:tr>
      <w:tr w:rsidR="00582AC9" w:rsidRPr="00582AC9" w14:paraId="12FCF6D6" w14:textId="77777777" w:rsidTr="00A877DD">
        <w:tc>
          <w:tcPr>
            <w:tcW w:w="5627" w:type="dxa"/>
            <w:tcBorders>
              <w:top w:val="single" w:sz="4" w:space="0" w:color="auto"/>
              <w:left w:val="single" w:sz="4" w:space="0" w:color="auto"/>
              <w:bottom w:val="single" w:sz="4" w:space="0" w:color="auto"/>
              <w:right w:val="single" w:sz="4" w:space="0" w:color="auto"/>
            </w:tcBorders>
            <w:hideMark/>
          </w:tcPr>
          <w:p w14:paraId="2F3117FD" w14:textId="77777777" w:rsidR="00582AC9" w:rsidRPr="00582AC9" w:rsidRDefault="00582AC9" w:rsidP="00582AC9">
            <w:pPr>
              <w:numPr>
                <w:ilvl w:val="0"/>
                <w:numId w:val="1"/>
              </w:numPr>
              <w:tabs>
                <w:tab w:val="num" w:pos="252"/>
              </w:tabs>
              <w:spacing w:after="0" w:line="256" w:lineRule="auto"/>
              <w:ind w:left="252" w:hanging="252"/>
              <w:jc w:val="both"/>
              <w:rPr>
                <w:rFonts w:ascii="Arial" w:eastAsia="Times New Roman" w:hAnsi="Arial" w:cs="Arial"/>
                <w:sz w:val="18"/>
                <w:szCs w:val="18"/>
                <w:lang w:val="es-MX"/>
              </w:rPr>
            </w:pPr>
            <w:r w:rsidRPr="00582AC9">
              <w:rPr>
                <w:rFonts w:ascii="Arial" w:eastAsia="Times New Roman" w:hAnsi="Arial" w:cs="Arial"/>
                <w:sz w:val="18"/>
                <w:szCs w:val="18"/>
                <w:lang w:val="es-MX"/>
              </w:rPr>
              <w:t xml:space="preserve">Cualquier color sólido. </w:t>
            </w:r>
          </w:p>
          <w:p w14:paraId="09721A8F" w14:textId="77777777" w:rsidR="00582AC9" w:rsidRPr="00582AC9" w:rsidRDefault="00582AC9" w:rsidP="00582AC9">
            <w:pPr>
              <w:numPr>
                <w:ilvl w:val="0"/>
                <w:numId w:val="1"/>
              </w:numPr>
              <w:tabs>
                <w:tab w:val="num" w:pos="252"/>
              </w:tabs>
              <w:spacing w:after="0" w:line="256" w:lineRule="auto"/>
              <w:ind w:left="252" w:hanging="252"/>
              <w:jc w:val="both"/>
              <w:rPr>
                <w:rFonts w:ascii="Arial" w:eastAsia="Times New Roman" w:hAnsi="Arial" w:cs="Arial"/>
                <w:sz w:val="18"/>
                <w:szCs w:val="18"/>
                <w:lang w:val="es-MX"/>
              </w:rPr>
            </w:pPr>
            <w:r w:rsidRPr="00582AC9">
              <w:rPr>
                <w:rFonts w:ascii="Arial" w:eastAsia="Times New Roman" w:hAnsi="Arial" w:cs="Arial"/>
                <w:sz w:val="18"/>
                <w:szCs w:val="18"/>
                <w:lang w:val="es-MX"/>
              </w:rPr>
              <w:t xml:space="preserve">Estilo Polo con cuello, mangas cortas o largas. </w:t>
            </w:r>
          </w:p>
          <w:p w14:paraId="797184A9" w14:textId="77777777" w:rsidR="00582AC9" w:rsidRPr="00582AC9" w:rsidRDefault="00582AC9" w:rsidP="00582AC9">
            <w:pPr>
              <w:numPr>
                <w:ilvl w:val="0"/>
                <w:numId w:val="1"/>
              </w:numPr>
              <w:tabs>
                <w:tab w:val="num" w:pos="252"/>
              </w:tabs>
              <w:spacing w:after="0" w:line="256" w:lineRule="auto"/>
              <w:ind w:left="252" w:hanging="252"/>
              <w:jc w:val="both"/>
              <w:rPr>
                <w:rFonts w:ascii="Arial" w:eastAsia="Times New Roman" w:hAnsi="Arial" w:cs="Arial"/>
                <w:sz w:val="18"/>
                <w:szCs w:val="18"/>
                <w:lang w:val="es-MX"/>
              </w:rPr>
            </w:pPr>
            <w:r w:rsidRPr="00582AC9">
              <w:rPr>
                <w:rFonts w:ascii="Arial" w:eastAsia="Times New Roman" w:hAnsi="Arial" w:cs="Arial"/>
                <w:sz w:val="18"/>
                <w:szCs w:val="18"/>
                <w:lang w:val="es-MX"/>
              </w:rPr>
              <w:t xml:space="preserve">Se permite un solo logotipo (apropiado). </w:t>
            </w:r>
          </w:p>
          <w:p w14:paraId="12FB47C0" w14:textId="77777777" w:rsidR="00582AC9" w:rsidRPr="00582AC9" w:rsidRDefault="00582AC9" w:rsidP="00582AC9">
            <w:pPr>
              <w:numPr>
                <w:ilvl w:val="0"/>
                <w:numId w:val="1"/>
              </w:numPr>
              <w:tabs>
                <w:tab w:val="num" w:pos="252"/>
              </w:tabs>
              <w:spacing w:after="0" w:line="256" w:lineRule="auto"/>
              <w:ind w:left="252" w:hanging="252"/>
              <w:jc w:val="both"/>
              <w:rPr>
                <w:rFonts w:ascii="Arial" w:eastAsia="Times New Roman" w:hAnsi="Arial" w:cs="Arial"/>
                <w:sz w:val="18"/>
                <w:szCs w:val="18"/>
                <w:lang w:val="es-MX"/>
              </w:rPr>
            </w:pPr>
            <w:r w:rsidRPr="00582AC9">
              <w:rPr>
                <w:rFonts w:ascii="Arial" w:eastAsia="Times New Roman" w:hAnsi="Arial" w:cs="Arial"/>
                <w:sz w:val="18"/>
                <w:szCs w:val="18"/>
                <w:lang w:val="es-MX"/>
              </w:rPr>
              <w:t xml:space="preserve">Las camisetas de cuello de tortuga, de color sólido, de manga larga deberán de llevarse por debajo de la camiseta de estilo polo. </w:t>
            </w:r>
          </w:p>
        </w:tc>
        <w:tc>
          <w:tcPr>
            <w:tcW w:w="5641" w:type="dxa"/>
            <w:tcBorders>
              <w:top w:val="single" w:sz="4" w:space="0" w:color="auto"/>
              <w:left w:val="single" w:sz="4" w:space="0" w:color="auto"/>
              <w:bottom w:val="single" w:sz="4" w:space="0" w:color="auto"/>
              <w:right w:val="single" w:sz="4" w:space="0" w:color="auto"/>
            </w:tcBorders>
            <w:hideMark/>
          </w:tcPr>
          <w:p w14:paraId="4CFC4A12" w14:textId="77777777" w:rsidR="00582AC9" w:rsidRPr="00582AC9" w:rsidRDefault="00582AC9" w:rsidP="00582AC9">
            <w:pPr>
              <w:numPr>
                <w:ilvl w:val="0"/>
                <w:numId w:val="1"/>
              </w:numPr>
              <w:tabs>
                <w:tab w:val="num" w:pos="252"/>
              </w:tabs>
              <w:spacing w:after="0" w:line="256" w:lineRule="auto"/>
              <w:ind w:left="252" w:hanging="252"/>
              <w:jc w:val="both"/>
              <w:rPr>
                <w:rFonts w:ascii="Arial" w:eastAsia="Times New Roman" w:hAnsi="Arial" w:cs="Arial"/>
                <w:sz w:val="18"/>
                <w:lang w:val="es-MX"/>
              </w:rPr>
            </w:pPr>
            <w:r w:rsidRPr="00582AC9">
              <w:rPr>
                <w:rFonts w:ascii="Arial" w:eastAsia="Times New Roman" w:hAnsi="Arial" w:cs="Arial"/>
                <w:sz w:val="18"/>
                <w:szCs w:val="18"/>
                <w:lang w:val="es-MX"/>
              </w:rPr>
              <w:t xml:space="preserve">Cualquier color sólido </w:t>
            </w:r>
          </w:p>
          <w:p w14:paraId="05B26CA9" w14:textId="77777777" w:rsidR="00582AC9" w:rsidRPr="00582AC9" w:rsidRDefault="00582AC9" w:rsidP="00582AC9">
            <w:pPr>
              <w:numPr>
                <w:ilvl w:val="0"/>
                <w:numId w:val="1"/>
              </w:numPr>
              <w:tabs>
                <w:tab w:val="num" w:pos="252"/>
              </w:tabs>
              <w:spacing w:after="0" w:line="256" w:lineRule="auto"/>
              <w:ind w:left="252" w:hanging="252"/>
              <w:jc w:val="both"/>
              <w:rPr>
                <w:rFonts w:ascii="Arial" w:eastAsia="Times New Roman" w:hAnsi="Arial" w:cs="Arial"/>
                <w:sz w:val="18"/>
                <w:lang w:val="es-MX"/>
              </w:rPr>
            </w:pPr>
            <w:r w:rsidRPr="00582AC9">
              <w:rPr>
                <w:rFonts w:ascii="Arial" w:eastAsia="Times New Roman" w:hAnsi="Arial" w:cs="Arial"/>
                <w:sz w:val="18"/>
                <w:szCs w:val="18"/>
                <w:lang w:val="es-MX"/>
              </w:rPr>
              <w:t>Estilo Polo con cuello, mangas cortas o largas.</w:t>
            </w:r>
            <w:r w:rsidRPr="00582AC9">
              <w:rPr>
                <w:rFonts w:ascii="Arial" w:eastAsia="Times New Roman" w:hAnsi="Arial" w:cs="Arial"/>
                <w:sz w:val="18"/>
                <w:lang w:val="es-MX"/>
              </w:rPr>
              <w:t xml:space="preserve"> </w:t>
            </w:r>
          </w:p>
          <w:p w14:paraId="28FF33E3" w14:textId="77777777" w:rsidR="00582AC9" w:rsidRPr="00582AC9" w:rsidRDefault="00582AC9" w:rsidP="00582AC9">
            <w:pPr>
              <w:numPr>
                <w:ilvl w:val="0"/>
                <w:numId w:val="1"/>
              </w:numPr>
              <w:tabs>
                <w:tab w:val="num" w:pos="252"/>
              </w:tabs>
              <w:spacing w:after="0" w:line="256" w:lineRule="auto"/>
              <w:ind w:left="252" w:hanging="252"/>
              <w:jc w:val="both"/>
              <w:rPr>
                <w:rFonts w:ascii="Arial" w:eastAsia="Times New Roman" w:hAnsi="Arial" w:cs="Arial"/>
                <w:sz w:val="18"/>
                <w:lang w:val="es-MX"/>
              </w:rPr>
            </w:pPr>
            <w:r w:rsidRPr="00582AC9">
              <w:rPr>
                <w:rFonts w:ascii="Arial" w:eastAsia="Times New Roman" w:hAnsi="Arial" w:cs="Arial"/>
                <w:sz w:val="18"/>
                <w:szCs w:val="18"/>
                <w:lang w:val="es-MX"/>
              </w:rPr>
              <w:t>Se permite un solo logotipo (apropiado).</w:t>
            </w:r>
          </w:p>
          <w:p w14:paraId="6176508C" w14:textId="77777777" w:rsidR="00582AC9" w:rsidRPr="00582AC9" w:rsidRDefault="00582AC9" w:rsidP="00582AC9">
            <w:pPr>
              <w:numPr>
                <w:ilvl w:val="0"/>
                <w:numId w:val="1"/>
              </w:numPr>
              <w:tabs>
                <w:tab w:val="num" w:pos="252"/>
              </w:tabs>
              <w:spacing w:after="0" w:line="256" w:lineRule="auto"/>
              <w:ind w:left="252" w:hanging="252"/>
              <w:jc w:val="both"/>
              <w:rPr>
                <w:rFonts w:ascii="Arial" w:eastAsia="Times New Roman" w:hAnsi="Arial" w:cs="Arial"/>
                <w:sz w:val="18"/>
                <w:lang w:val="es-MX"/>
              </w:rPr>
            </w:pPr>
            <w:r w:rsidRPr="00582AC9">
              <w:rPr>
                <w:rFonts w:ascii="Arial" w:eastAsia="Times New Roman" w:hAnsi="Arial" w:cs="Arial"/>
                <w:sz w:val="18"/>
                <w:szCs w:val="18"/>
                <w:lang w:val="es-MX"/>
              </w:rPr>
              <w:t xml:space="preserve">Las camisetas de cuello de tortuga, de color sólido, de manga larga deberán de llevarse por debajo de la camiseta de estilo polo </w:t>
            </w:r>
          </w:p>
        </w:tc>
      </w:tr>
      <w:tr w:rsidR="00582AC9" w:rsidRPr="00582AC9" w14:paraId="49765C2A" w14:textId="77777777" w:rsidTr="00A877DD">
        <w:tc>
          <w:tcPr>
            <w:tcW w:w="5627" w:type="dxa"/>
            <w:tcBorders>
              <w:top w:val="single" w:sz="4" w:space="0" w:color="auto"/>
              <w:left w:val="single" w:sz="4" w:space="0" w:color="auto"/>
              <w:bottom w:val="single" w:sz="4" w:space="0" w:color="auto"/>
              <w:right w:val="single" w:sz="4" w:space="0" w:color="auto"/>
            </w:tcBorders>
            <w:vAlign w:val="center"/>
            <w:hideMark/>
          </w:tcPr>
          <w:p w14:paraId="0D961968"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PANTALONES</w:t>
            </w:r>
          </w:p>
        </w:tc>
        <w:tc>
          <w:tcPr>
            <w:tcW w:w="5641" w:type="dxa"/>
            <w:tcBorders>
              <w:top w:val="single" w:sz="4" w:space="0" w:color="auto"/>
              <w:left w:val="single" w:sz="4" w:space="0" w:color="auto"/>
              <w:bottom w:val="single" w:sz="4" w:space="0" w:color="auto"/>
              <w:right w:val="single" w:sz="4" w:space="0" w:color="auto"/>
            </w:tcBorders>
            <w:vAlign w:val="center"/>
            <w:hideMark/>
          </w:tcPr>
          <w:p w14:paraId="52595DF5"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PANTALONES</w:t>
            </w:r>
          </w:p>
        </w:tc>
      </w:tr>
      <w:tr w:rsidR="00582AC9" w:rsidRPr="00582AC9" w14:paraId="049734C4" w14:textId="77777777" w:rsidTr="00A877DD">
        <w:tc>
          <w:tcPr>
            <w:tcW w:w="5627" w:type="dxa"/>
            <w:tcBorders>
              <w:top w:val="single" w:sz="4" w:space="0" w:color="auto"/>
              <w:left w:val="single" w:sz="4" w:space="0" w:color="auto"/>
              <w:bottom w:val="single" w:sz="4" w:space="0" w:color="auto"/>
              <w:right w:val="single" w:sz="4" w:space="0" w:color="auto"/>
            </w:tcBorders>
            <w:hideMark/>
          </w:tcPr>
          <w:p w14:paraId="5CBAA121" w14:textId="77777777" w:rsidR="00582AC9" w:rsidRPr="00582AC9" w:rsidRDefault="00582AC9" w:rsidP="00582AC9">
            <w:pPr>
              <w:numPr>
                <w:ilvl w:val="0"/>
                <w:numId w:val="2"/>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szCs w:val="18"/>
                <w:lang w:val="es-MX"/>
              </w:rPr>
              <w:t>Caqui / Beige, Azul Marino o Negro deberán de ser de color</w:t>
            </w:r>
            <w:r w:rsidRPr="00582AC9">
              <w:rPr>
                <w:rFonts w:ascii="Arial" w:eastAsia="Times New Roman" w:hAnsi="Arial" w:cs="Times New Roman"/>
                <w:sz w:val="18"/>
                <w:lang w:val="es-MX"/>
              </w:rPr>
              <w:t xml:space="preserve"> </w:t>
            </w:r>
            <w:r w:rsidRPr="00582AC9">
              <w:rPr>
                <w:rFonts w:ascii="Arial" w:eastAsia="Times New Roman" w:hAnsi="Arial" w:cs="Times New Roman"/>
                <w:sz w:val="18"/>
                <w:szCs w:val="18"/>
                <w:lang w:val="es-MX"/>
              </w:rPr>
              <w:t>sólido (como el material de sarga)</w:t>
            </w:r>
          </w:p>
          <w:p w14:paraId="7EC46213" w14:textId="77777777" w:rsidR="00582AC9" w:rsidRPr="00582AC9" w:rsidRDefault="00582AC9" w:rsidP="00582AC9">
            <w:pPr>
              <w:numPr>
                <w:ilvl w:val="0"/>
                <w:numId w:val="2"/>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szCs w:val="18"/>
                <w:lang w:val="es-MX"/>
              </w:rPr>
              <w:t>Deberán quedar bien ajustados a la cintura, entallados de piernas rectas y apropiadamente con dobladillo (</w:t>
            </w:r>
            <w:r w:rsidRPr="00582AC9">
              <w:rPr>
                <w:rFonts w:ascii="Arial" w:eastAsia="Times New Roman" w:hAnsi="Arial" w:cs="Times New Roman"/>
                <w:b/>
                <w:sz w:val="18"/>
                <w:szCs w:val="18"/>
                <w:lang w:val="es-MX"/>
              </w:rPr>
              <w:t>NO</w:t>
            </w:r>
            <w:r w:rsidRPr="00582AC9">
              <w:rPr>
                <w:rFonts w:ascii="Arial" w:eastAsia="Times New Roman" w:hAnsi="Arial" w:cs="Times New Roman"/>
                <w:bCs/>
                <w:sz w:val="18"/>
                <w:szCs w:val="18"/>
                <w:lang w:val="es-MX"/>
              </w:rPr>
              <w:t xml:space="preserve"> se permiten los pantalones aguados)</w:t>
            </w:r>
          </w:p>
          <w:p w14:paraId="4EF3731B" w14:textId="77777777" w:rsidR="00582AC9" w:rsidRPr="00582AC9" w:rsidRDefault="00582AC9" w:rsidP="00582AC9">
            <w:pPr>
              <w:numPr>
                <w:ilvl w:val="0"/>
                <w:numId w:val="2"/>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b/>
                <w:bCs/>
                <w:sz w:val="18"/>
                <w:szCs w:val="18"/>
                <w:lang w:val="es-MX"/>
              </w:rPr>
              <w:t>NO</w:t>
            </w:r>
            <w:r w:rsidRPr="00582AC9">
              <w:rPr>
                <w:rFonts w:ascii="Arial" w:eastAsia="Times New Roman" w:hAnsi="Arial" w:cs="Times New Roman"/>
                <w:sz w:val="18"/>
                <w:szCs w:val="18"/>
                <w:lang w:val="es-MX"/>
              </w:rPr>
              <w:t xml:space="preserve"> se permiten los pantalones de mezclilla, los pantalones de entrenamiento o calentamiento o de lycra  </w:t>
            </w:r>
          </w:p>
        </w:tc>
        <w:tc>
          <w:tcPr>
            <w:tcW w:w="5641" w:type="dxa"/>
            <w:tcBorders>
              <w:top w:val="single" w:sz="4" w:space="0" w:color="auto"/>
              <w:left w:val="single" w:sz="4" w:space="0" w:color="auto"/>
              <w:bottom w:val="single" w:sz="4" w:space="0" w:color="auto"/>
              <w:right w:val="single" w:sz="4" w:space="0" w:color="auto"/>
            </w:tcBorders>
            <w:hideMark/>
          </w:tcPr>
          <w:p w14:paraId="6C93A48E" w14:textId="77777777" w:rsidR="00582AC9" w:rsidRPr="00582AC9" w:rsidRDefault="00582AC9" w:rsidP="00582AC9">
            <w:pPr>
              <w:numPr>
                <w:ilvl w:val="0"/>
                <w:numId w:val="1"/>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szCs w:val="18"/>
                <w:lang w:val="es-MX"/>
              </w:rPr>
              <w:t>Caqui / Beige, Azul Marino o Negro deberán de ser de color sólido (como el material de sarga)</w:t>
            </w:r>
          </w:p>
          <w:p w14:paraId="771CBBF1" w14:textId="77777777" w:rsidR="00582AC9" w:rsidRPr="00582AC9" w:rsidRDefault="00582AC9" w:rsidP="00582AC9">
            <w:pPr>
              <w:numPr>
                <w:ilvl w:val="0"/>
                <w:numId w:val="1"/>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szCs w:val="18"/>
                <w:lang w:val="es-MX"/>
              </w:rPr>
              <w:t>Deberán quedar bien ajustados a la cintura, entallados de piernas rectas y apropiadamente con dobladillo (</w:t>
            </w:r>
            <w:r w:rsidRPr="00582AC9">
              <w:rPr>
                <w:rFonts w:ascii="Arial" w:eastAsia="Times New Roman" w:hAnsi="Arial" w:cs="Times New Roman"/>
                <w:b/>
                <w:sz w:val="18"/>
                <w:szCs w:val="18"/>
                <w:lang w:val="es-MX"/>
              </w:rPr>
              <w:t>NO</w:t>
            </w:r>
            <w:r w:rsidRPr="00582AC9">
              <w:rPr>
                <w:rFonts w:ascii="Arial" w:eastAsia="Times New Roman" w:hAnsi="Arial" w:cs="Times New Roman"/>
                <w:bCs/>
                <w:sz w:val="18"/>
                <w:szCs w:val="18"/>
                <w:lang w:val="es-MX"/>
              </w:rPr>
              <w:t xml:space="preserve"> se permiten los pantalones aguados)</w:t>
            </w:r>
          </w:p>
          <w:p w14:paraId="2462FD2C" w14:textId="77777777" w:rsidR="00582AC9" w:rsidRPr="00582AC9" w:rsidRDefault="00582AC9" w:rsidP="00582AC9">
            <w:pPr>
              <w:numPr>
                <w:ilvl w:val="0"/>
                <w:numId w:val="1"/>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b/>
                <w:bCs/>
                <w:sz w:val="18"/>
                <w:szCs w:val="18"/>
                <w:lang w:val="es-MX"/>
              </w:rPr>
              <w:t>NO</w:t>
            </w:r>
            <w:r w:rsidRPr="00582AC9">
              <w:rPr>
                <w:rFonts w:ascii="Arial" w:eastAsia="Times New Roman" w:hAnsi="Arial" w:cs="Times New Roman"/>
                <w:sz w:val="18"/>
                <w:szCs w:val="18"/>
                <w:lang w:val="es-MX"/>
              </w:rPr>
              <w:t xml:space="preserve"> se permiten los pantalones de mezclilla, los pantalones de entrenamiento, mayas</w:t>
            </w:r>
            <w:r w:rsidRPr="00582AC9">
              <w:rPr>
                <w:rFonts w:ascii="Cambria" w:eastAsia="Times New Roman" w:hAnsi="Cambria" w:cs="Times New Roman"/>
                <w:sz w:val="16"/>
                <w:szCs w:val="18"/>
                <w:lang w:val="es-MX"/>
              </w:rPr>
              <w:t xml:space="preserve"> </w:t>
            </w:r>
            <w:r w:rsidRPr="00582AC9">
              <w:rPr>
                <w:rFonts w:ascii="Arial" w:eastAsia="Times New Roman" w:hAnsi="Arial" w:cs="Arial"/>
                <w:sz w:val="16"/>
                <w:szCs w:val="18"/>
                <w:lang w:val="es-MX"/>
              </w:rPr>
              <w:t>o</w:t>
            </w:r>
            <w:r w:rsidRPr="00582AC9">
              <w:rPr>
                <w:rFonts w:ascii="Arial" w:eastAsia="Times New Roman" w:hAnsi="Arial" w:cs="Times New Roman"/>
                <w:sz w:val="18"/>
                <w:szCs w:val="18"/>
                <w:lang w:val="es-MX"/>
              </w:rPr>
              <w:t xml:space="preserve"> de lycra (no ropa ajustada)  </w:t>
            </w:r>
          </w:p>
        </w:tc>
      </w:tr>
      <w:tr w:rsidR="00582AC9" w:rsidRPr="00582AC9" w14:paraId="6090B2B7" w14:textId="77777777" w:rsidTr="00A877DD">
        <w:tc>
          <w:tcPr>
            <w:tcW w:w="5627" w:type="dxa"/>
            <w:tcBorders>
              <w:top w:val="single" w:sz="4" w:space="0" w:color="auto"/>
              <w:left w:val="single" w:sz="4" w:space="0" w:color="auto"/>
              <w:bottom w:val="single" w:sz="4" w:space="0" w:color="auto"/>
              <w:right w:val="single" w:sz="4" w:space="0" w:color="auto"/>
            </w:tcBorders>
            <w:vAlign w:val="center"/>
            <w:hideMark/>
          </w:tcPr>
          <w:p w14:paraId="37CFE406"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PANTALONES CORTOS / FALDAS PANTALÓN</w:t>
            </w:r>
          </w:p>
        </w:tc>
        <w:tc>
          <w:tcPr>
            <w:tcW w:w="5641" w:type="dxa"/>
            <w:tcBorders>
              <w:top w:val="single" w:sz="4" w:space="0" w:color="auto"/>
              <w:left w:val="single" w:sz="4" w:space="0" w:color="auto"/>
              <w:bottom w:val="single" w:sz="4" w:space="0" w:color="auto"/>
              <w:right w:val="single" w:sz="4" w:space="0" w:color="auto"/>
            </w:tcBorders>
            <w:vAlign w:val="center"/>
            <w:hideMark/>
          </w:tcPr>
          <w:p w14:paraId="3D6B8316"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PANTALONES CORTOS / FALDAS PANTALÓN</w:t>
            </w:r>
          </w:p>
        </w:tc>
      </w:tr>
      <w:tr w:rsidR="00582AC9" w:rsidRPr="00582AC9" w14:paraId="05E72C81" w14:textId="77777777" w:rsidTr="00A877DD">
        <w:tc>
          <w:tcPr>
            <w:tcW w:w="5627" w:type="dxa"/>
            <w:tcBorders>
              <w:top w:val="single" w:sz="4" w:space="0" w:color="auto"/>
              <w:left w:val="single" w:sz="4" w:space="0" w:color="auto"/>
              <w:bottom w:val="single" w:sz="4" w:space="0" w:color="auto"/>
              <w:right w:val="single" w:sz="4" w:space="0" w:color="auto"/>
            </w:tcBorders>
            <w:hideMark/>
          </w:tcPr>
          <w:p w14:paraId="2A24FA83" w14:textId="77777777" w:rsidR="00582AC9" w:rsidRPr="00582AC9" w:rsidRDefault="00582AC9" w:rsidP="00582AC9">
            <w:pPr>
              <w:numPr>
                <w:ilvl w:val="0"/>
                <w:numId w:val="3"/>
              </w:numPr>
              <w:tabs>
                <w:tab w:val="num" w:pos="252"/>
              </w:tabs>
              <w:spacing w:after="0" w:line="256" w:lineRule="auto"/>
              <w:ind w:left="252" w:hanging="252"/>
              <w:jc w:val="both"/>
              <w:rPr>
                <w:rFonts w:ascii="Arial" w:eastAsia="Times New Roman" w:hAnsi="Arial" w:cs="Times New Roman"/>
                <w:sz w:val="18"/>
                <w:szCs w:val="18"/>
                <w:lang w:val="es-MX"/>
              </w:rPr>
            </w:pPr>
            <w:r w:rsidRPr="00582AC9">
              <w:rPr>
                <w:rFonts w:ascii="Arial" w:eastAsia="Times New Roman" w:hAnsi="Arial" w:cs="Times New Roman"/>
                <w:sz w:val="18"/>
                <w:szCs w:val="18"/>
                <w:lang w:val="es-MX"/>
              </w:rPr>
              <w:t>Caqui / Beige, Azul Marino o Negro deberán de ser de color sólido (como el material de sarga)</w:t>
            </w:r>
          </w:p>
          <w:p w14:paraId="67AB39DF" w14:textId="77777777" w:rsidR="00582AC9" w:rsidRPr="00582AC9" w:rsidRDefault="00582AC9" w:rsidP="00582AC9">
            <w:pPr>
              <w:numPr>
                <w:ilvl w:val="0"/>
                <w:numId w:val="3"/>
              </w:numPr>
              <w:tabs>
                <w:tab w:val="num" w:pos="252"/>
              </w:tabs>
              <w:spacing w:after="0" w:line="256" w:lineRule="auto"/>
              <w:ind w:left="252" w:hanging="252"/>
              <w:jc w:val="both"/>
              <w:rPr>
                <w:rFonts w:ascii="Arial" w:eastAsia="Times New Roman" w:hAnsi="Arial" w:cs="Times New Roman"/>
                <w:sz w:val="18"/>
                <w:szCs w:val="18"/>
                <w:lang w:val="es-MX"/>
              </w:rPr>
            </w:pPr>
            <w:r w:rsidRPr="00582AC9">
              <w:rPr>
                <w:rFonts w:ascii="Arial" w:eastAsia="Times New Roman" w:hAnsi="Arial" w:cs="Times New Roman"/>
                <w:sz w:val="18"/>
                <w:szCs w:val="18"/>
                <w:lang w:val="es-MX"/>
              </w:rPr>
              <w:t>Deberán quedar bien ajustados a la cintura y apropiadamente con dobladillo (</w:t>
            </w:r>
            <w:r w:rsidRPr="00582AC9">
              <w:rPr>
                <w:rFonts w:ascii="Arial" w:eastAsia="Times New Roman" w:hAnsi="Arial" w:cs="Times New Roman"/>
                <w:b/>
                <w:sz w:val="18"/>
                <w:szCs w:val="18"/>
                <w:lang w:val="es-MX"/>
              </w:rPr>
              <w:t>NO</w:t>
            </w:r>
            <w:r w:rsidRPr="00582AC9">
              <w:rPr>
                <w:rFonts w:ascii="Arial" w:eastAsia="Times New Roman" w:hAnsi="Arial" w:cs="Times New Roman"/>
                <w:bCs/>
                <w:sz w:val="18"/>
                <w:szCs w:val="18"/>
                <w:lang w:val="es-MX"/>
              </w:rPr>
              <w:t xml:space="preserve"> se permiten los pantalones aguados)</w:t>
            </w:r>
          </w:p>
          <w:p w14:paraId="2ED80863" w14:textId="77777777" w:rsidR="00582AC9" w:rsidRPr="00582AC9" w:rsidRDefault="00582AC9" w:rsidP="00582AC9">
            <w:pPr>
              <w:numPr>
                <w:ilvl w:val="0"/>
                <w:numId w:val="3"/>
              </w:numPr>
              <w:tabs>
                <w:tab w:val="num" w:pos="252"/>
              </w:tabs>
              <w:spacing w:after="0" w:line="256" w:lineRule="auto"/>
              <w:ind w:left="252" w:hanging="252"/>
              <w:jc w:val="both"/>
              <w:rPr>
                <w:rFonts w:ascii="Arial" w:eastAsia="Times New Roman" w:hAnsi="Arial" w:cs="Times New Roman"/>
                <w:sz w:val="18"/>
                <w:szCs w:val="18"/>
                <w:lang w:val="es-MX"/>
              </w:rPr>
            </w:pPr>
            <w:r w:rsidRPr="00582AC9">
              <w:rPr>
                <w:rFonts w:ascii="Arial" w:eastAsia="Times New Roman" w:hAnsi="Arial" w:cs="Times New Roman"/>
                <w:sz w:val="18"/>
                <w:szCs w:val="18"/>
                <w:lang w:val="es-MX"/>
              </w:rPr>
              <w:t>Lo largo debe llegar a la rodilla o más largo</w:t>
            </w:r>
          </w:p>
          <w:p w14:paraId="30C698C7" w14:textId="77777777" w:rsidR="00582AC9" w:rsidRPr="00582AC9" w:rsidRDefault="00582AC9" w:rsidP="00582AC9">
            <w:pPr>
              <w:numPr>
                <w:ilvl w:val="0"/>
                <w:numId w:val="3"/>
              </w:numPr>
              <w:tabs>
                <w:tab w:val="num" w:pos="252"/>
              </w:tabs>
              <w:spacing w:after="0" w:line="256" w:lineRule="auto"/>
              <w:ind w:left="252" w:hanging="252"/>
              <w:jc w:val="both"/>
              <w:rPr>
                <w:rFonts w:ascii="Arial" w:eastAsia="Times New Roman" w:hAnsi="Arial" w:cs="Times New Roman"/>
                <w:sz w:val="18"/>
                <w:szCs w:val="18"/>
                <w:lang w:val="es-MX"/>
              </w:rPr>
            </w:pPr>
            <w:r w:rsidRPr="00582AC9">
              <w:rPr>
                <w:rFonts w:ascii="Arial" w:eastAsia="Times New Roman" w:hAnsi="Arial" w:cs="Times New Roman"/>
                <w:b/>
                <w:sz w:val="18"/>
                <w:lang w:val="es-MX"/>
              </w:rPr>
              <w:t>NO</w:t>
            </w:r>
            <w:r w:rsidRPr="00582AC9">
              <w:rPr>
                <w:rFonts w:ascii="Arial" w:eastAsia="Times New Roman" w:hAnsi="Arial" w:cs="Times New Roman"/>
                <w:bCs/>
                <w:sz w:val="18"/>
                <w:lang w:val="es-MX"/>
              </w:rPr>
              <w:t xml:space="preserve"> cortados (incluyendo los pantalones de entrenamiento) estrechos, ajustados, de lycra o de mezclilla  </w:t>
            </w:r>
          </w:p>
        </w:tc>
        <w:tc>
          <w:tcPr>
            <w:tcW w:w="5641" w:type="dxa"/>
            <w:tcBorders>
              <w:top w:val="single" w:sz="4" w:space="0" w:color="auto"/>
              <w:left w:val="single" w:sz="4" w:space="0" w:color="auto"/>
              <w:bottom w:val="single" w:sz="4" w:space="0" w:color="auto"/>
              <w:right w:val="single" w:sz="4" w:space="0" w:color="auto"/>
            </w:tcBorders>
            <w:hideMark/>
          </w:tcPr>
          <w:p w14:paraId="4DDFE9D3" w14:textId="77777777" w:rsidR="00582AC9" w:rsidRPr="00582AC9" w:rsidRDefault="00582AC9" w:rsidP="00582AC9">
            <w:pPr>
              <w:numPr>
                <w:ilvl w:val="0"/>
                <w:numId w:val="3"/>
              </w:numPr>
              <w:tabs>
                <w:tab w:val="num" w:pos="252"/>
              </w:tabs>
              <w:spacing w:after="0" w:line="256" w:lineRule="auto"/>
              <w:ind w:left="252" w:hanging="252"/>
              <w:jc w:val="both"/>
              <w:rPr>
                <w:rFonts w:ascii="Arial" w:eastAsia="Times New Roman" w:hAnsi="Arial" w:cs="Times New Roman"/>
                <w:sz w:val="18"/>
                <w:szCs w:val="18"/>
                <w:lang w:val="es-MX"/>
              </w:rPr>
            </w:pPr>
            <w:r w:rsidRPr="00582AC9">
              <w:rPr>
                <w:rFonts w:ascii="Arial" w:eastAsia="Times New Roman" w:hAnsi="Arial" w:cs="Times New Roman"/>
                <w:sz w:val="18"/>
                <w:szCs w:val="18"/>
                <w:lang w:val="es-MX"/>
              </w:rPr>
              <w:t>Caqui / Beige, Azul Marino o Negro deberán de ser de color sólido (como el material de sarga)</w:t>
            </w:r>
          </w:p>
          <w:p w14:paraId="221A3432" w14:textId="77777777" w:rsidR="00582AC9" w:rsidRPr="00582AC9" w:rsidRDefault="00582AC9" w:rsidP="00582AC9">
            <w:pPr>
              <w:numPr>
                <w:ilvl w:val="0"/>
                <w:numId w:val="3"/>
              </w:numPr>
              <w:tabs>
                <w:tab w:val="num" w:pos="252"/>
              </w:tabs>
              <w:spacing w:after="0" w:line="256" w:lineRule="auto"/>
              <w:ind w:left="252" w:hanging="252"/>
              <w:jc w:val="both"/>
              <w:rPr>
                <w:rFonts w:ascii="Arial" w:eastAsia="Times New Roman" w:hAnsi="Arial" w:cs="Times New Roman"/>
                <w:sz w:val="18"/>
                <w:szCs w:val="18"/>
                <w:lang w:val="es-MX"/>
              </w:rPr>
            </w:pPr>
            <w:r w:rsidRPr="00582AC9">
              <w:rPr>
                <w:rFonts w:ascii="Arial" w:eastAsia="Times New Roman" w:hAnsi="Arial" w:cs="Times New Roman"/>
                <w:sz w:val="18"/>
                <w:szCs w:val="18"/>
                <w:lang w:val="es-MX"/>
              </w:rPr>
              <w:t>Deberán quedar bien ajustados a la cintura y apropiadamente con dobladillo (</w:t>
            </w:r>
            <w:r w:rsidRPr="00582AC9">
              <w:rPr>
                <w:rFonts w:ascii="Arial" w:eastAsia="Times New Roman" w:hAnsi="Arial" w:cs="Times New Roman"/>
                <w:b/>
                <w:sz w:val="18"/>
                <w:szCs w:val="18"/>
                <w:lang w:val="es-MX"/>
              </w:rPr>
              <w:t>NO</w:t>
            </w:r>
            <w:r w:rsidRPr="00582AC9">
              <w:rPr>
                <w:rFonts w:ascii="Arial" w:eastAsia="Times New Roman" w:hAnsi="Arial" w:cs="Times New Roman"/>
                <w:bCs/>
                <w:sz w:val="18"/>
                <w:szCs w:val="18"/>
                <w:lang w:val="es-MX"/>
              </w:rPr>
              <w:t xml:space="preserve"> se permiten los pantalones aguados)</w:t>
            </w:r>
          </w:p>
          <w:p w14:paraId="62513542" w14:textId="77777777" w:rsidR="00582AC9" w:rsidRPr="00582AC9" w:rsidRDefault="00582AC9" w:rsidP="00582AC9">
            <w:pPr>
              <w:numPr>
                <w:ilvl w:val="0"/>
                <w:numId w:val="3"/>
              </w:numPr>
              <w:tabs>
                <w:tab w:val="num" w:pos="252"/>
              </w:tabs>
              <w:spacing w:after="0" w:line="256" w:lineRule="auto"/>
              <w:ind w:left="252" w:hanging="252"/>
              <w:jc w:val="both"/>
              <w:rPr>
                <w:rFonts w:ascii="Arial" w:eastAsia="Times New Roman" w:hAnsi="Arial" w:cs="Times New Roman"/>
                <w:sz w:val="18"/>
                <w:szCs w:val="18"/>
                <w:lang w:val="es-MX"/>
              </w:rPr>
            </w:pPr>
            <w:r w:rsidRPr="00582AC9">
              <w:rPr>
                <w:rFonts w:ascii="Arial" w:eastAsia="Times New Roman" w:hAnsi="Arial" w:cs="Times New Roman"/>
                <w:sz w:val="18"/>
                <w:szCs w:val="18"/>
                <w:lang w:val="es-MX"/>
              </w:rPr>
              <w:t>Lo largo no debe de ser más de 4 pulgadas arriba de la rodilla</w:t>
            </w:r>
          </w:p>
          <w:p w14:paraId="60750FAC" w14:textId="77777777" w:rsidR="00582AC9" w:rsidRPr="00582AC9" w:rsidRDefault="00582AC9" w:rsidP="00582AC9">
            <w:pPr>
              <w:numPr>
                <w:ilvl w:val="0"/>
                <w:numId w:val="3"/>
              </w:numPr>
              <w:tabs>
                <w:tab w:val="num" w:pos="252"/>
              </w:tabs>
              <w:spacing w:after="0" w:line="256" w:lineRule="auto"/>
              <w:ind w:left="252" w:hanging="252"/>
              <w:jc w:val="both"/>
              <w:rPr>
                <w:rFonts w:ascii="Arial" w:eastAsia="Times New Roman" w:hAnsi="Arial" w:cs="Times New Roman"/>
                <w:sz w:val="18"/>
                <w:szCs w:val="18"/>
                <w:lang w:val="es-MX"/>
              </w:rPr>
            </w:pPr>
            <w:r w:rsidRPr="00582AC9">
              <w:rPr>
                <w:rFonts w:ascii="Arial" w:eastAsia="Times New Roman" w:hAnsi="Arial" w:cs="Times New Roman"/>
                <w:b/>
                <w:sz w:val="18"/>
                <w:lang w:val="es-MX"/>
              </w:rPr>
              <w:t>NO</w:t>
            </w:r>
            <w:r w:rsidRPr="00582AC9">
              <w:rPr>
                <w:rFonts w:ascii="Arial" w:eastAsia="Times New Roman" w:hAnsi="Arial" w:cs="Times New Roman"/>
                <w:bCs/>
                <w:sz w:val="18"/>
                <w:lang w:val="es-MX"/>
              </w:rPr>
              <w:t xml:space="preserve"> cortados (incluyendo los pantalones de entrenamiento) estrechos, ajustados, de lycra o de mezclilla</w:t>
            </w:r>
            <w:r w:rsidRPr="00582AC9">
              <w:rPr>
                <w:rFonts w:ascii="Cambria" w:eastAsia="Times New Roman" w:hAnsi="Cambria" w:cs="Times New Roman"/>
                <w:bCs/>
                <w:sz w:val="16"/>
                <w:lang w:val="es-MX"/>
              </w:rPr>
              <w:t xml:space="preserve">  </w:t>
            </w:r>
          </w:p>
        </w:tc>
      </w:tr>
      <w:tr w:rsidR="00582AC9" w:rsidRPr="00582AC9" w14:paraId="205BB85A" w14:textId="77777777" w:rsidTr="00A877DD">
        <w:tc>
          <w:tcPr>
            <w:tcW w:w="5627" w:type="dxa"/>
            <w:tcBorders>
              <w:top w:val="single" w:sz="4" w:space="0" w:color="auto"/>
              <w:left w:val="single" w:sz="4" w:space="0" w:color="auto"/>
              <w:bottom w:val="single" w:sz="4" w:space="0" w:color="auto"/>
              <w:right w:val="single" w:sz="4" w:space="0" w:color="auto"/>
            </w:tcBorders>
            <w:vAlign w:val="center"/>
            <w:hideMark/>
          </w:tcPr>
          <w:p w14:paraId="10A2FD60"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FALDAS / JUMPERS</w:t>
            </w:r>
          </w:p>
        </w:tc>
        <w:tc>
          <w:tcPr>
            <w:tcW w:w="5641" w:type="dxa"/>
            <w:tcBorders>
              <w:top w:val="single" w:sz="4" w:space="0" w:color="auto"/>
              <w:left w:val="single" w:sz="4" w:space="0" w:color="auto"/>
              <w:bottom w:val="single" w:sz="4" w:space="0" w:color="auto"/>
              <w:right w:val="single" w:sz="4" w:space="0" w:color="auto"/>
            </w:tcBorders>
            <w:vAlign w:val="center"/>
            <w:hideMark/>
          </w:tcPr>
          <w:p w14:paraId="57DEFB4E"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FALDAS / JUMPERS</w:t>
            </w:r>
          </w:p>
        </w:tc>
      </w:tr>
      <w:tr w:rsidR="00582AC9" w:rsidRPr="00582AC9" w14:paraId="38412EE1" w14:textId="77777777" w:rsidTr="00A877DD">
        <w:tc>
          <w:tcPr>
            <w:tcW w:w="5627" w:type="dxa"/>
            <w:tcBorders>
              <w:top w:val="single" w:sz="4" w:space="0" w:color="auto"/>
              <w:left w:val="single" w:sz="4" w:space="0" w:color="auto"/>
              <w:bottom w:val="single" w:sz="4" w:space="0" w:color="auto"/>
              <w:right w:val="single" w:sz="4" w:space="0" w:color="auto"/>
            </w:tcBorders>
            <w:hideMark/>
          </w:tcPr>
          <w:p w14:paraId="79BC2670" w14:textId="77777777" w:rsidR="00582AC9" w:rsidRPr="00582AC9" w:rsidRDefault="00582AC9" w:rsidP="00582AC9">
            <w:pPr>
              <w:numPr>
                <w:ilvl w:val="0"/>
                <w:numId w:val="4"/>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szCs w:val="18"/>
                <w:lang w:val="es-MX"/>
              </w:rPr>
              <w:t xml:space="preserve">Caqui / Beige, Azul Marino o Negro deberán de ser de color </w:t>
            </w:r>
            <w:r w:rsidRPr="00582AC9">
              <w:rPr>
                <w:rFonts w:ascii="Arial" w:eastAsia="Times New Roman" w:hAnsi="Arial" w:cs="Times New Roman"/>
                <w:sz w:val="18"/>
                <w:lang w:val="es-MX"/>
              </w:rPr>
              <w:t>sólido</w:t>
            </w:r>
            <w:r w:rsidRPr="00582AC9">
              <w:rPr>
                <w:rFonts w:ascii="Arial" w:eastAsia="Times New Roman" w:hAnsi="Arial" w:cs="Times New Roman"/>
                <w:sz w:val="18"/>
                <w:szCs w:val="18"/>
                <w:lang w:val="es-MX"/>
              </w:rPr>
              <w:t xml:space="preserve"> (como el material de sarga)</w:t>
            </w:r>
          </w:p>
          <w:p w14:paraId="421B9D69" w14:textId="77777777" w:rsidR="00582AC9" w:rsidRPr="00582AC9" w:rsidRDefault="00582AC9" w:rsidP="00582AC9">
            <w:pPr>
              <w:numPr>
                <w:ilvl w:val="0"/>
                <w:numId w:val="4"/>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szCs w:val="18"/>
                <w:lang w:val="es-MX"/>
              </w:rPr>
              <w:t>Deberán ser rectas, de tablones o de línea A</w:t>
            </w:r>
          </w:p>
          <w:p w14:paraId="38728F66" w14:textId="77777777" w:rsidR="00582AC9" w:rsidRPr="00582AC9" w:rsidRDefault="00582AC9" w:rsidP="00582AC9">
            <w:pPr>
              <w:numPr>
                <w:ilvl w:val="0"/>
                <w:numId w:val="4"/>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szCs w:val="18"/>
                <w:lang w:val="es-MX"/>
              </w:rPr>
              <w:t xml:space="preserve">Lo largo debe llegar a la rodilla o más largo </w:t>
            </w:r>
          </w:p>
          <w:p w14:paraId="1DF4161F" w14:textId="77777777" w:rsidR="00582AC9" w:rsidRPr="00582AC9" w:rsidRDefault="00582AC9" w:rsidP="00582AC9">
            <w:pPr>
              <w:numPr>
                <w:ilvl w:val="0"/>
                <w:numId w:val="4"/>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b/>
                <w:bCs/>
                <w:sz w:val="18"/>
                <w:lang w:val="es-MX"/>
              </w:rPr>
              <w:t>NO</w:t>
            </w:r>
            <w:r w:rsidRPr="00582AC9">
              <w:rPr>
                <w:rFonts w:ascii="Arial" w:eastAsia="Times New Roman" w:hAnsi="Arial" w:cs="Times New Roman"/>
                <w:sz w:val="18"/>
                <w:lang w:val="es-MX"/>
              </w:rPr>
              <w:t xml:space="preserve"> se permiten los muy estrechos o de lycra</w:t>
            </w:r>
            <w:r w:rsidRPr="00582AC9">
              <w:rPr>
                <w:rFonts w:ascii="Cambria" w:eastAsia="Times New Roman" w:hAnsi="Cambria" w:cs="Times New Roman"/>
                <w:sz w:val="20"/>
                <w:szCs w:val="24"/>
                <w:lang w:val="es-MX"/>
              </w:rPr>
              <w:t xml:space="preserve"> </w:t>
            </w:r>
          </w:p>
          <w:p w14:paraId="3801637A" w14:textId="77777777" w:rsidR="00582AC9" w:rsidRPr="00582AC9" w:rsidRDefault="00582AC9" w:rsidP="00582AC9">
            <w:pPr>
              <w:numPr>
                <w:ilvl w:val="0"/>
                <w:numId w:val="4"/>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bCs/>
                <w:sz w:val="18"/>
                <w:lang w:val="es-MX"/>
              </w:rPr>
              <w:t>Se permiten vestidos de uniforme con cuello de colores sólidos</w:t>
            </w:r>
          </w:p>
        </w:tc>
        <w:tc>
          <w:tcPr>
            <w:tcW w:w="5641" w:type="dxa"/>
            <w:tcBorders>
              <w:top w:val="single" w:sz="4" w:space="0" w:color="auto"/>
              <w:left w:val="single" w:sz="4" w:space="0" w:color="auto"/>
              <w:bottom w:val="single" w:sz="4" w:space="0" w:color="auto"/>
              <w:right w:val="single" w:sz="4" w:space="0" w:color="auto"/>
            </w:tcBorders>
            <w:hideMark/>
          </w:tcPr>
          <w:p w14:paraId="28520C59" w14:textId="77777777" w:rsidR="00582AC9" w:rsidRPr="00582AC9" w:rsidRDefault="00582AC9" w:rsidP="00582AC9">
            <w:pPr>
              <w:numPr>
                <w:ilvl w:val="0"/>
                <w:numId w:val="4"/>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szCs w:val="18"/>
                <w:lang w:val="es-MX"/>
              </w:rPr>
              <w:t>Caqui / Beige, Azul Marino o Negro deberán de ser de color sólido (como el material de sarga)</w:t>
            </w:r>
          </w:p>
          <w:p w14:paraId="6EB081AE" w14:textId="77777777" w:rsidR="00582AC9" w:rsidRPr="00582AC9" w:rsidRDefault="00582AC9" w:rsidP="00582AC9">
            <w:pPr>
              <w:numPr>
                <w:ilvl w:val="0"/>
                <w:numId w:val="4"/>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szCs w:val="18"/>
                <w:lang w:val="es-MX"/>
              </w:rPr>
              <w:t>Deberán ser rectas, de tablones o de línea A</w:t>
            </w:r>
          </w:p>
          <w:p w14:paraId="046BD7C4" w14:textId="77777777" w:rsidR="00582AC9" w:rsidRPr="00582AC9" w:rsidRDefault="00582AC9" w:rsidP="00582AC9">
            <w:pPr>
              <w:numPr>
                <w:ilvl w:val="0"/>
                <w:numId w:val="4"/>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szCs w:val="18"/>
                <w:lang w:val="es-MX"/>
              </w:rPr>
              <w:t xml:space="preserve">Lo largo debe llegar a la rodilla o más largo (no más cortos de 4 pulgadas arriba de la rodilla) </w:t>
            </w:r>
          </w:p>
        </w:tc>
      </w:tr>
      <w:tr w:rsidR="00582AC9" w:rsidRPr="00582AC9" w14:paraId="5E52133E" w14:textId="77777777" w:rsidTr="00A877DD">
        <w:tc>
          <w:tcPr>
            <w:tcW w:w="5627" w:type="dxa"/>
            <w:tcBorders>
              <w:top w:val="single" w:sz="4" w:space="0" w:color="auto"/>
              <w:left w:val="single" w:sz="4" w:space="0" w:color="auto"/>
              <w:bottom w:val="single" w:sz="4" w:space="0" w:color="auto"/>
              <w:right w:val="single" w:sz="4" w:space="0" w:color="auto"/>
            </w:tcBorders>
            <w:vAlign w:val="center"/>
            <w:hideMark/>
          </w:tcPr>
          <w:p w14:paraId="37B03BD0"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ZAPATOS</w:t>
            </w:r>
          </w:p>
        </w:tc>
        <w:tc>
          <w:tcPr>
            <w:tcW w:w="5641" w:type="dxa"/>
            <w:tcBorders>
              <w:top w:val="single" w:sz="4" w:space="0" w:color="auto"/>
              <w:left w:val="single" w:sz="4" w:space="0" w:color="auto"/>
              <w:bottom w:val="single" w:sz="4" w:space="0" w:color="auto"/>
              <w:right w:val="single" w:sz="4" w:space="0" w:color="auto"/>
            </w:tcBorders>
            <w:vAlign w:val="center"/>
            <w:hideMark/>
          </w:tcPr>
          <w:p w14:paraId="7EF37EBD"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ZAPATOS</w:t>
            </w:r>
          </w:p>
        </w:tc>
      </w:tr>
      <w:tr w:rsidR="00582AC9" w:rsidRPr="00582AC9" w14:paraId="691E1921" w14:textId="77777777" w:rsidTr="00A877DD">
        <w:tc>
          <w:tcPr>
            <w:tcW w:w="5627" w:type="dxa"/>
            <w:tcBorders>
              <w:top w:val="single" w:sz="4" w:space="0" w:color="auto"/>
              <w:left w:val="single" w:sz="4" w:space="0" w:color="auto"/>
              <w:bottom w:val="single" w:sz="4" w:space="0" w:color="auto"/>
              <w:right w:val="single" w:sz="4" w:space="0" w:color="auto"/>
            </w:tcBorders>
            <w:hideMark/>
          </w:tcPr>
          <w:p w14:paraId="0DB911A9" w14:textId="77777777" w:rsidR="00582AC9" w:rsidRPr="00582AC9" w:rsidRDefault="00582AC9" w:rsidP="00582AC9">
            <w:pPr>
              <w:numPr>
                <w:ilvl w:val="0"/>
                <w:numId w:val="5"/>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lang w:val="es-MX"/>
              </w:rPr>
              <w:t>Se permiten cualquier color de tenis (de cintas o velcro)</w:t>
            </w:r>
          </w:p>
          <w:p w14:paraId="0FE73599" w14:textId="77777777" w:rsidR="00582AC9" w:rsidRPr="00582AC9" w:rsidRDefault="00582AC9" w:rsidP="00582AC9">
            <w:pPr>
              <w:numPr>
                <w:ilvl w:val="0"/>
                <w:numId w:val="5"/>
              </w:numPr>
              <w:tabs>
                <w:tab w:val="num" w:pos="252"/>
              </w:tabs>
              <w:spacing w:after="0" w:line="256" w:lineRule="auto"/>
              <w:ind w:left="252" w:hanging="252"/>
              <w:jc w:val="both"/>
              <w:rPr>
                <w:rFonts w:ascii="Arial" w:eastAsia="Times New Roman" w:hAnsi="Arial" w:cs="Times New Roman"/>
                <w:sz w:val="18"/>
                <w:lang w:val="es-MX"/>
              </w:rPr>
            </w:pPr>
            <w:proofErr w:type="spellStart"/>
            <w:r w:rsidRPr="00582AC9">
              <w:rPr>
                <w:rFonts w:ascii="Arial" w:eastAsia="Times New Roman" w:hAnsi="Arial" w:cs="Times New Roman"/>
                <w:sz w:val="18"/>
                <w:lang w:val="es-MX"/>
              </w:rPr>
              <w:t>Sperry’s</w:t>
            </w:r>
            <w:proofErr w:type="spellEnd"/>
            <w:r w:rsidRPr="00582AC9">
              <w:rPr>
                <w:rFonts w:ascii="Arial" w:eastAsia="Times New Roman" w:hAnsi="Arial" w:cs="Times New Roman"/>
                <w:sz w:val="18"/>
                <w:lang w:val="es-MX"/>
              </w:rPr>
              <w:t xml:space="preserve"> son permitidos</w:t>
            </w:r>
          </w:p>
          <w:p w14:paraId="33FFE0B6" w14:textId="77777777" w:rsidR="00582AC9" w:rsidRPr="00582AC9" w:rsidRDefault="00582AC9" w:rsidP="00582AC9">
            <w:pPr>
              <w:numPr>
                <w:ilvl w:val="0"/>
                <w:numId w:val="5"/>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b/>
                <w:sz w:val="18"/>
                <w:lang w:val="es-MX"/>
              </w:rPr>
              <w:t xml:space="preserve">NO </w:t>
            </w:r>
            <w:r w:rsidRPr="00582AC9">
              <w:rPr>
                <w:rFonts w:ascii="Arial" w:eastAsia="Times New Roman" w:hAnsi="Arial" w:cs="Times New Roman"/>
                <w:bCs/>
                <w:sz w:val="18"/>
                <w:lang w:val="es-MX"/>
              </w:rPr>
              <w:t xml:space="preserve">se permiten los tenis destalonados, los zapatos Mary </w:t>
            </w:r>
            <w:proofErr w:type="spellStart"/>
            <w:r w:rsidRPr="00582AC9">
              <w:rPr>
                <w:rFonts w:ascii="Arial" w:eastAsia="Times New Roman" w:hAnsi="Arial" w:cs="Times New Roman"/>
                <w:bCs/>
                <w:sz w:val="18"/>
                <w:lang w:val="es-MX"/>
              </w:rPr>
              <w:t>Jane’s</w:t>
            </w:r>
            <w:proofErr w:type="spellEnd"/>
            <w:r w:rsidRPr="00582AC9">
              <w:rPr>
                <w:rFonts w:ascii="Arial" w:eastAsia="Times New Roman" w:hAnsi="Arial" w:cs="Times New Roman"/>
                <w:bCs/>
                <w:sz w:val="18"/>
                <w:lang w:val="es-MX"/>
              </w:rPr>
              <w:t xml:space="preserve">, o </w:t>
            </w:r>
            <w:proofErr w:type="spellStart"/>
            <w:r w:rsidRPr="00582AC9">
              <w:rPr>
                <w:rFonts w:ascii="Arial" w:eastAsia="Times New Roman" w:hAnsi="Arial" w:cs="Times New Roman"/>
                <w:bCs/>
                <w:sz w:val="18"/>
                <w:lang w:val="es-MX"/>
              </w:rPr>
              <w:t>crocs</w:t>
            </w:r>
            <w:proofErr w:type="spellEnd"/>
            <w:r w:rsidRPr="00582AC9">
              <w:rPr>
                <w:rFonts w:ascii="Arial" w:eastAsia="Times New Roman" w:hAnsi="Arial" w:cs="Times New Roman"/>
                <w:bCs/>
                <w:sz w:val="18"/>
                <w:lang w:val="es-MX"/>
              </w:rPr>
              <w:t>, tenis con ruedas, aunque las ruedas hayan sido removidas</w:t>
            </w:r>
          </w:p>
          <w:p w14:paraId="7A5C6D72" w14:textId="77777777" w:rsidR="00582AC9" w:rsidRPr="00582AC9" w:rsidRDefault="00582AC9" w:rsidP="00582AC9">
            <w:pPr>
              <w:numPr>
                <w:ilvl w:val="0"/>
                <w:numId w:val="5"/>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bCs/>
                <w:sz w:val="18"/>
                <w:lang w:val="es-MX"/>
              </w:rPr>
              <w:t>Se permiten botas con suela de goma (</w:t>
            </w:r>
            <w:r w:rsidRPr="00582AC9">
              <w:rPr>
                <w:rFonts w:ascii="Arial" w:eastAsia="Times New Roman" w:hAnsi="Arial" w:cs="Times New Roman"/>
                <w:b/>
                <w:bCs/>
                <w:sz w:val="18"/>
                <w:lang w:val="es-MX"/>
              </w:rPr>
              <w:t>NO</w:t>
            </w:r>
            <w:r w:rsidRPr="00582AC9">
              <w:rPr>
                <w:rFonts w:ascii="Arial" w:eastAsia="Times New Roman" w:hAnsi="Arial" w:cs="Times New Roman"/>
                <w:bCs/>
                <w:sz w:val="18"/>
                <w:lang w:val="es-MX"/>
              </w:rPr>
              <w:t xml:space="preserve"> se permiten las botas de tacón </w:t>
            </w:r>
            <w:r w:rsidRPr="00582AC9">
              <w:rPr>
                <w:rFonts w:ascii="Arial" w:eastAsia="Times New Roman" w:hAnsi="Arial" w:cs="Times New Roman"/>
                <w:sz w:val="18"/>
                <w:lang w:val="es-MX"/>
              </w:rPr>
              <w:t xml:space="preserve"> </w:t>
            </w:r>
          </w:p>
        </w:tc>
        <w:tc>
          <w:tcPr>
            <w:tcW w:w="5641" w:type="dxa"/>
            <w:tcBorders>
              <w:top w:val="single" w:sz="4" w:space="0" w:color="auto"/>
              <w:left w:val="single" w:sz="4" w:space="0" w:color="auto"/>
              <w:bottom w:val="single" w:sz="4" w:space="0" w:color="auto"/>
              <w:right w:val="single" w:sz="4" w:space="0" w:color="auto"/>
            </w:tcBorders>
          </w:tcPr>
          <w:p w14:paraId="46DFAB9F" w14:textId="77777777" w:rsidR="00582AC9" w:rsidRPr="00582AC9" w:rsidRDefault="00582AC9" w:rsidP="00582AC9">
            <w:pPr>
              <w:numPr>
                <w:ilvl w:val="0"/>
                <w:numId w:val="6"/>
              </w:numPr>
              <w:spacing w:after="0" w:line="256" w:lineRule="auto"/>
              <w:jc w:val="both"/>
              <w:rPr>
                <w:rFonts w:ascii="Arial" w:eastAsia="Times New Roman" w:hAnsi="Arial" w:cs="Times New Roman"/>
                <w:sz w:val="18"/>
                <w:lang w:val="es-MX"/>
              </w:rPr>
            </w:pPr>
            <w:r w:rsidRPr="00582AC9">
              <w:rPr>
                <w:rFonts w:ascii="Arial" w:eastAsia="Times New Roman" w:hAnsi="Arial" w:cs="Times New Roman"/>
                <w:sz w:val="18"/>
                <w:lang w:val="es-MX"/>
              </w:rPr>
              <w:t>Se permiten cualquier color de zapatos</w:t>
            </w:r>
          </w:p>
          <w:p w14:paraId="0DC7BA52" w14:textId="77777777" w:rsidR="00582AC9" w:rsidRPr="00582AC9" w:rsidRDefault="00582AC9" w:rsidP="00582AC9">
            <w:pPr>
              <w:numPr>
                <w:ilvl w:val="0"/>
                <w:numId w:val="6"/>
              </w:numPr>
              <w:spacing w:after="0" w:line="256" w:lineRule="auto"/>
              <w:jc w:val="both"/>
              <w:rPr>
                <w:rFonts w:ascii="Arial" w:eastAsia="Times New Roman" w:hAnsi="Arial" w:cs="Times New Roman"/>
                <w:sz w:val="18"/>
                <w:lang w:val="es-MX"/>
              </w:rPr>
            </w:pPr>
            <w:proofErr w:type="spellStart"/>
            <w:r w:rsidRPr="00582AC9">
              <w:rPr>
                <w:rFonts w:ascii="Arial" w:eastAsia="Times New Roman" w:hAnsi="Arial" w:cs="Times New Roman"/>
                <w:sz w:val="18"/>
                <w:lang w:val="es-MX"/>
              </w:rPr>
              <w:t>Sperry’s</w:t>
            </w:r>
            <w:proofErr w:type="spellEnd"/>
            <w:r w:rsidRPr="00582AC9">
              <w:rPr>
                <w:rFonts w:ascii="Arial" w:eastAsia="Times New Roman" w:hAnsi="Arial" w:cs="Times New Roman"/>
                <w:sz w:val="18"/>
                <w:lang w:val="es-MX"/>
              </w:rPr>
              <w:t xml:space="preserve"> son permitidos</w:t>
            </w:r>
          </w:p>
          <w:p w14:paraId="4243A12C" w14:textId="77777777" w:rsidR="00582AC9" w:rsidRPr="00582AC9" w:rsidRDefault="00582AC9" w:rsidP="00582AC9">
            <w:pPr>
              <w:numPr>
                <w:ilvl w:val="0"/>
                <w:numId w:val="6"/>
              </w:numPr>
              <w:spacing w:after="0" w:line="256" w:lineRule="auto"/>
              <w:jc w:val="both"/>
              <w:rPr>
                <w:rFonts w:ascii="Arial" w:eastAsia="Times New Roman" w:hAnsi="Arial" w:cs="Times New Roman"/>
                <w:sz w:val="18"/>
                <w:lang w:val="es-MX"/>
              </w:rPr>
            </w:pPr>
            <w:r w:rsidRPr="00582AC9">
              <w:rPr>
                <w:rFonts w:ascii="Arial" w:eastAsia="Times New Roman" w:hAnsi="Arial" w:cs="Times New Roman"/>
                <w:b/>
                <w:sz w:val="18"/>
                <w:lang w:val="es-MX"/>
              </w:rPr>
              <w:t xml:space="preserve">NO </w:t>
            </w:r>
            <w:r w:rsidRPr="00582AC9">
              <w:rPr>
                <w:rFonts w:ascii="Arial" w:eastAsia="Times New Roman" w:hAnsi="Arial" w:cs="Times New Roman"/>
                <w:bCs/>
                <w:sz w:val="18"/>
                <w:lang w:val="es-MX"/>
              </w:rPr>
              <w:t xml:space="preserve">se permiten zapatos destalonados o pantuflas  </w:t>
            </w:r>
          </w:p>
          <w:p w14:paraId="378AF678" w14:textId="77777777" w:rsidR="00582AC9" w:rsidRPr="00582AC9" w:rsidRDefault="00582AC9" w:rsidP="00582AC9">
            <w:pPr>
              <w:spacing w:after="0" w:line="256" w:lineRule="auto"/>
              <w:rPr>
                <w:rFonts w:ascii="Cambria" w:eastAsia="Times New Roman" w:hAnsi="Cambria" w:cs="Times New Roman"/>
                <w:sz w:val="16"/>
                <w:lang w:val="es-MX"/>
              </w:rPr>
            </w:pPr>
          </w:p>
        </w:tc>
      </w:tr>
      <w:tr w:rsidR="00582AC9" w:rsidRPr="00582AC9" w14:paraId="0ECDFD9A" w14:textId="77777777" w:rsidTr="00A877DD">
        <w:tc>
          <w:tcPr>
            <w:tcW w:w="5627" w:type="dxa"/>
            <w:tcBorders>
              <w:top w:val="single" w:sz="4" w:space="0" w:color="auto"/>
              <w:left w:val="single" w:sz="4" w:space="0" w:color="auto"/>
              <w:bottom w:val="single" w:sz="4" w:space="0" w:color="auto"/>
              <w:right w:val="single" w:sz="4" w:space="0" w:color="auto"/>
            </w:tcBorders>
            <w:vAlign w:val="center"/>
            <w:hideMark/>
          </w:tcPr>
          <w:p w14:paraId="42B70864"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ABRIGOS / SUÉTERES</w:t>
            </w:r>
          </w:p>
        </w:tc>
        <w:tc>
          <w:tcPr>
            <w:tcW w:w="5641" w:type="dxa"/>
            <w:tcBorders>
              <w:top w:val="single" w:sz="4" w:space="0" w:color="auto"/>
              <w:left w:val="single" w:sz="4" w:space="0" w:color="auto"/>
              <w:bottom w:val="single" w:sz="4" w:space="0" w:color="auto"/>
              <w:right w:val="single" w:sz="4" w:space="0" w:color="auto"/>
            </w:tcBorders>
            <w:vAlign w:val="center"/>
            <w:hideMark/>
          </w:tcPr>
          <w:p w14:paraId="02C9B268"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ABRIGOS / SUETERES</w:t>
            </w:r>
          </w:p>
        </w:tc>
      </w:tr>
      <w:tr w:rsidR="00582AC9" w:rsidRPr="00582AC9" w14:paraId="683A402A" w14:textId="77777777" w:rsidTr="00A877DD">
        <w:tc>
          <w:tcPr>
            <w:tcW w:w="5627" w:type="dxa"/>
            <w:tcBorders>
              <w:top w:val="single" w:sz="4" w:space="0" w:color="auto"/>
              <w:left w:val="single" w:sz="4" w:space="0" w:color="auto"/>
              <w:bottom w:val="single" w:sz="4" w:space="0" w:color="auto"/>
              <w:right w:val="single" w:sz="4" w:space="0" w:color="auto"/>
            </w:tcBorders>
            <w:hideMark/>
          </w:tcPr>
          <w:p w14:paraId="0F86AACF" w14:textId="77777777" w:rsidR="00582AC9" w:rsidRPr="00582AC9" w:rsidRDefault="00582AC9" w:rsidP="00582AC9">
            <w:pPr>
              <w:numPr>
                <w:ilvl w:val="0"/>
                <w:numId w:val="7"/>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lang w:val="es-MX"/>
              </w:rPr>
              <w:t xml:space="preserve">Se permite cualquier color </w:t>
            </w:r>
          </w:p>
        </w:tc>
        <w:tc>
          <w:tcPr>
            <w:tcW w:w="5641" w:type="dxa"/>
            <w:tcBorders>
              <w:top w:val="single" w:sz="4" w:space="0" w:color="auto"/>
              <w:left w:val="single" w:sz="4" w:space="0" w:color="auto"/>
              <w:bottom w:val="single" w:sz="4" w:space="0" w:color="auto"/>
              <w:right w:val="single" w:sz="4" w:space="0" w:color="auto"/>
            </w:tcBorders>
            <w:hideMark/>
          </w:tcPr>
          <w:p w14:paraId="3C53719C" w14:textId="77777777" w:rsidR="00582AC9" w:rsidRPr="00582AC9" w:rsidRDefault="00582AC9" w:rsidP="00582AC9">
            <w:pPr>
              <w:numPr>
                <w:ilvl w:val="0"/>
                <w:numId w:val="8"/>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lang w:val="es-MX"/>
              </w:rPr>
              <w:t xml:space="preserve">Se permite cualquier color </w:t>
            </w:r>
          </w:p>
        </w:tc>
      </w:tr>
      <w:tr w:rsidR="00582AC9" w:rsidRPr="00582AC9" w14:paraId="38F1454A" w14:textId="77777777" w:rsidTr="00A877DD">
        <w:tc>
          <w:tcPr>
            <w:tcW w:w="0" w:type="auto"/>
            <w:tcBorders>
              <w:top w:val="single" w:sz="4" w:space="0" w:color="auto"/>
              <w:left w:val="single" w:sz="4" w:space="0" w:color="auto"/>
              <w:bottom w:val="single" w:sz="4" w:space="0" w:color="auto"/>
              <w:right w:val="single" w:sz="4" w:space="0" w:color="auto"/>
            </w:tcBorders>
            <w:vAlign w:val="center"/>
            <w:hideMark/>
          </w:tcPr>
          <w:p w14:paraId="1DBC8AF0"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SUDADERAS</w:t>
            </w:r>
          </w:p>
        </w:tc>
        <w:tc>
          <w:tcPr>
            <w:tcW w:w="5641" w:type="dxa"/>
            <w:tcBorders>
              <w:top w:val="single" w:sz="4" w:space="0" w:color="auto"/>
              <w:left w:val="single" w:sz="4" w:space="0" w:color="auto"/>
              <w:bottom w:val="single" w:sz="4" w:space="0" w:color="auto"/>
              <w:right w:val="single" w:sz="4" w:space="0" w:color="auto"/>
            </w:tcBorders>
            <w:vAlign w:val="center"/>
            <w:hideMark/>
          </w:tcPr>
          <w:p w14:paraId="652AE071" w14:textId="77777777" w:rsidR="00582AC9" w:rsidRPr="00582AC9" w:rsidRDefault="00582AC9" w:rsidP="00582AC9">
            <w:pPr>
              <w:spacing w:after="0" w:line="256" w:lineRule="auto"/>
              <w:jc w:val="center"/>
              <w:rPr>
                <w:rFonts w:ascii="Arial" w:eastAsia="Times New Roman" w:hAnsi="Arial" w:cs="Arial"/>
                <w:b/>
                <w:bCs/>
                <w:sz w:val="18"/>
                <w:lang w:val="es-MX"/>
              </w:rPr>
            </w:pPr>
            <w:r w:rsidRPr="00582AC9">
              <w:rPr>
                <w:rFonts w:ascii="Arial" w:eastAsia="Times New Roman" w:hAnsi="Arial" w:cs="Arial"/>
                <w:b/>
                <w:bCs/>
                <w:sz w:val="18"/>
                <w:lang w:val="es-MX"/>
              </w:rPr>
              <w:t>SUDADERAS</w:t>
            </w:r>
          </w:p>
        </w:tc>
      </w:tr>
      <w:tr w:rsidR="00582AC9" w:rsidRPr="00582AC9" w14:paraId="20BBE4E7" w14:textId="77777777" w:rsidTr="00A877DD">
        <w:tc>
          <w:tcPr>
            <w:tcW w:w="0" w:type="auto"/>
            <w:tcBorders>
              <w:top w:val="single" w:sz="4" w:space="0" w:color="auto"/>
              <w:left w:val="single" w:sz="4" w:space="0" w:color="auto"/>
              <w:bottom w:val="single" w:sz="4" w:space="0" w:color="auto"/>
              <w:right w:val="single" w:sz="4" w:space="0" w:color="auto"/>
            </w:tcBorders>
            <w:hideMark/>
          </w:tcPr>
          <w:p w14:paraId="1AFBF37D" w14:textId="77777777" w:rsidR="00582AC9" w:rsidRPr="00582AC9" w:rsidRDefault="00582AC9" w:rsidP="00582AC9">
            <w:pPr>
              <w:numPr>
                <w:ilvl w:val="0"/>
                <w:numId w:val="8"/>
              </w:numPr>
              <w:tabs>
                <w:tab w:val="num" w:pos="252"/>
              </w:tabs>
              <w:spacing w:after="0" w:line="256" w:lineRule="auto"/>
              <w:ind w:left="252" w:hanging="252"/>
              <w:jc w:val="both"/>
              <w:rPr>
                <w:rFonts w:ascii="Arial" w:eastAsia="Times New Roman" w:hAnsi="Arial" w:cs="Arial"/>
                <w:sz w:val="18"/>
                <w:szCs w:val="18"/>
                <w:lang w:val="es-MX"/>
              </w:rPr>
            </w:pPr>
            <w:r w:rsidRPr="00582AC9">
              <w:rPr>
                <w:rFonts w:ascii="Arial" w:eastAsia="Times New Roman" w:hAnsi="Arial" w:cs="Times New Roman"/>
                <w:sz w:val="18"/>
                <w:lang w:val="es-MX"/>
              </w:rPr>
              <w:t xml:space="preserve">Deberán de ser de color sólido </w:t>
            </w:r>
          </w:p>
        </w:tc>
        <w:tc>
          <w:tcPr>
            <w:tcW w:w="5641" w:type="dxa"/>
            <w:tcBorders>
              <w:top w:val="single" w:sz="4" w:space="0" w:color="auto"/>
              <w:left w:val="single" w:sz="4" w:space="0" w:color="auto"/>
              <w:bottom w:val="single" w:sz="4" w:space="0" w:color="auto"/>
              <w:right w:val="single" w:sz="4" w:space="0" w:color="auto"/>
            </w:tcBorders>
            <w:hideMark/>
          </w:tcPr>
          <w:p w14:paraId="4EB8C073" w14:textId="77777777" w:rsidR="00582AC9" w:rsidRPr="00582AC9" w:rsidRDefault="00582AC9" w:rsidP="00582AC9">
            <w:pPr>
              <w:numPr>
                <w:ilvl w:val="0"/>
                <w:numId w:val="8"/>
              </w:numPr>
              <w:tabs>
                <w:tab w:val="num" w:pos="252"/>
              </w:tabs>
              <w:spacing w:after="0" w:line="256" w:lineRule="auto"/>
              <w:ind w:left="252" w:hanging="252"/>
              <w:jc w:val="both"/>
              <w:rPr>
                <w:rFonts w:ascii="Arial" w:eastAsia="Times New Roman" w:hAnsi="Arial" w:cs="Times New Roman"/>
                <w:sz w:val="18"/>
                <w:lang w:val="es-MX"/>
              </w:rPr>
            </w:pPr>
            <w:r w:rsidRPr="00582AC9">
              <w:rPr>
                <w:rFonts w:ascii="Arial" w:eastAsia="Times New Roman" w:hAnsi="Arial" w:cs="Times New Roman"/>
                <w:sz w:val="18"/>
                <w:lang w:val="es-MX"/>
              </w:rPr>
              <w:t>Deberán de ser de color sólido</w:t>
            </w:r>
          </w:p>
        </w:tc>
      </w:tr>
    </w:tbl>
    <w:tbl>
      <w:tblPr>
        <w:tblpPr w:leftFromText="180" w:rightFromText="180" w:bottomFromText="160" w:vertAnchor="text" w:horzAnchor="margin" w:tblpY="70"/>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970"/>
        <w:gridCol w:w="5107"/>
      </w:tblGrid>
      <w:tr w:rsidR="00582AC9" w:rsidRPr="00582AC9" w14:paraId="0D034DA1" w14:textId="77777777" w:rsidTr="00A877DD">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634945B0" w14:textId="77777777" w:rsidR="00582AC9" w:rsidRPr="00582AC9" w:rsidRDefault="00582AC9" w:rsidP="00582AC9">
            <w:pPr>
              <w:spacing w:after="0" w:line="256" w:lineRule="auto"/>
              <w:jc w:val="center"/>
              <w:rPr>
                <w:rFonts w:ascii="Arial" w:eastAsia="Times New Roman" w:hAnsi="Arial" w:cs="Arial"/>
                <w:b/>
                <w:bCs/>
                <w:sz w:val="18"/>
                <w:szCs w:val="18"/>
                <w:lang w:val="es-MX"/>
              </w:rPr>
            </w:pPr>
            <w:bookmarkStart w:id="3" w:name="_Hlk489600580"/>
            <w:r w:rsidRPr="00582AC9">
              <w:rPr>
                <w:rFonts w:ascii="Arial" w:eastAsia="Times New Roman" w:hAnsi="Arial" w:cs="Times New Roman"/>
                <w:b/>
                <w:bCs/>
                <w:sz w:val="20"/>
                <w:szCs w:val="24"/>
                <w:lang w:val="es-MX"/>
              </w:rPr>
              <w:t>POLITICA DE VESTUARIO DE LUFKIN HIGH SCHOOL</w:t>
            </w:r>
            <w:bookmarkEnd w:id="3"/>
          </w:p>
        </w:tc>
      </w:tr>
      <w:tr w:rsidR="00582AC9" w:rsidRPr="00582AC9" w14:paraId="1D021132" w14:textId="77777777" w:rsidTr="00A877DD">
        <w:tc>
          <w:tcPr>
            <w:tcW w:w="3258" w:type="dxa"/>
            <w:tcBorders>
              <w:top w:val="single" w:sz="4" w:space="0" w:color="auto"/>
              <w:left w:val="single" w:sz="4" w:space="0" w:color="auto"/>
              <w:bottom w:val="single" w:sz="4" w:space="0" w:color="auto"/>
              <w:right w:val="single" w:sz="4" w:space="0" w:color="auto"/>
            </w:tcBorders>
            <w:vAlign w:val="center"/>
            <w:hideMark/>
          </w:tcPr>
          <w:p w14:paraId="52C5C10D" w14:textId="77777777" w:rsidR="00582AC9" w:rsidRPr="00582AC9" w:rsidRDefault="00582AC9" w:rsidP="00582AC9">
            <w:pPr>
              <w:keepNext/>
              <w:spacing w:after="0" w:line="256" w:lineRule="auto"/>
              <w:jc w:val="center"/>
              <w:outlineLvl w:val="7"/>
              <w:rPr>
                <w:rFonts w:ascii="Arial" w:eastAsia="Times New Roman" w:hAnsi="Arial" w:cs="Arial"/>
                <w:b/>
                <w:bCs/>
                <w:sz w:val="18"/>
                <w:szCs w:val="18"/>
                <w:lang w:val="es-MX"/>
              </w:rPr>
            </w:pPr>
            <w:r w:rsidRPr="00582AC9">
              <w:rPr>
                <w:rFonts w:ascii="Arial" w:eastAsia="Times New Roman" w:hAnsi="Arial" w:cs="Arial"/>
                <w:b/>
                <w:bCs/>
                <w:sz w:val="18"/>
                <w:szCs w:val="18"/>
                <w:lang w:val="es-MX"/>
              </w:rPr>
              <w:t>ARTICULO DE ROPA</w:t>
            </w:r>
          </w:p>
        </w:tc>
        <w:tc>
          <w:tcPr>
            <w:tcW w:w="8077" w:type="dxa"/>
            <w:gridSpan w:val="2"/>
            <w:tcBorders>
              <w:top w:val="single" w:sz="4" w:space="0" w:color="auto"/>
              <w:left w:val="single" w:sz="4" w:space="0" w:color="auto"/>
              <w:bottom w:val="single" w:sz="4" w:space="0" w:color="auto"/>
              <w:right w:val="single" w:sz="4" w:space="0" w:color="auto"/>
            </w:tcBorders>
            <w:vAlign w:val="center"/>
            <w:hideMark/>
          </w:tcPr>
          <w:p w14:paraId="078BE5F8" w14:textId="77777777" w:rsidR="00582AC9" w:rsidRPr="00582AC9" w:rsidRDefault="00582AC9" w:rsidP="00582AC9">
            <w:pPr>
              <w:spacing w:after="0" w:line="256" w:lineRule="auto"/>
              <w:jc w:val="center"/>
              <w:rPr>
                <w:rFonts w:ascii="Arial" w:eastAsia="Times New Roman" w:hAnsi="Arial" w:cs="Arial"/>
                <w:b/>
                <w:bCs/>
                <w:sz w:val="18"/>
                <w:szCs w:val="18"/>
                <w:lang w:val="es-MX"/>
              </w:rPr>
            </w:pPr>
            <w:r w:rsidRPr="00582AC9">
              <w:rPr>
                <w:rFonts w:ascii="Arial" w:eastAsia="Times New Roman" w:hAnsi="Arial" w:cs="Arial"/>
                <w:b/>
                <w:bCs/>
                <w:sz w:val="18"/>
                <w:szCs w:val="18"/>
                <w:lang w:val="es-MX"/>
              </w:rPr>
              <w:t>COMENTARIOS ESPECIALES</w:t>
            </w:r>
          </w:p>
        </w:tc>
      </w:tr>
      <w:tr w:rsidR="00582AC9" w:rsidRPr="00582AC9" w14:paraId="505E8B8C" w14:textId="77777777" w:rsidTr="00A877DD">
        <w:tc>
          <w:tcPr>
            <w:tcW w:w="3258" w:type="dxa"/>
            <w:tcBorders>
              <w:top w:val="single" w:sz="4" w:space="0" w:color="auto"/>
              <w:left w:val="single" w:sz="4" w:space="0" w:color="auto"/>
              <w:bottom w:val="single" w:sz="4" w:space="0" w:color="auto"/>
              <w:right w:val="single" w:sz="4" w:space="0" w:color="auto"/>
            </w:tcBorders>
            <w:vAlign w:val="center"/>
            <w:hideMark/>
          </w:tcPr>
          <w:p w14:paraId="735A642F" w14:textId="77777777" w:rsidR="00582AC9" w:rsidRPr="00582AC9" w:rsidRDefault="00582AC9" w:rsidP="00582AC9">
            <w:pPr>
              <w:spacing w:after="0" w:line="256" w:lineRule="auto"/>
              <w:rPr>
                <w:rFonts w:ascii="Arial" w:eastAsia="Times New Roman" w:hAnsi="Arial" w:cs="Times New Roman"/>
                <w:sz w:val="18"/>
                <w:szCs w:val="18"/>
                <w:lang w:val="es-MX"/>
              </w:rPr>
            </w:pPr>
            <w:r w:rsidRPr="00582AC9">
              <w:rPr>
                <w:rFonts w:ascii="Arial" w:eastAsia="Times New Roman" w:hAnsi="Arial" w:cs="Times New Roman"/>
                <w:sz w:val="18"/>
                <w:szCs w:val="18"/>
                <w:lang w:val="es-MX"/>
              </w:rPr>
              <w:t>Vestidos, faldas, todas las prendas de vestir que tengan aberturas y los pantalones cortos</w:t>
            </w:r>
          </w:p>
        </w:tc>
        <w:tc>
          <w:tcPr>
            <w:tcW w:w="8077" w:type="dxa"/>
            <w:gridSpan w:val="2"/>
            <w:tcBorders>
              <w:top w:val="single" w:sz="4" w:space="0" w:color="auto"/>
              <w:left w:val="single" w:sz="4" w:space="0" w:color="auto"/>
              <w:bottom w:val="single" w:sz="4" w:space="0" w:color="auto"/>
              <w:right w:val="single" w:sz="4" w:space="0" w:color="auto"/>
            </w:tcBorders>
            <w:vAlign w:val="center"/>
            <w:hideMark/>
          </w:tcPr>
          <w:p w14:paraId="6DC241AD" w14:textId="77777777" w:rsidR="00582AC9" w:rsidRPr="00582AC9" w:rsidRDefault="00582AC9" w:rsidP="00582AC9">
            <w:pPr>
              <w:spacing w:after="0" w:line="256" w:lineRule="auto"/>
              <w:rPr>
                <w:rFonts w:ascii="Arial" w:eastAsia="Times New Roman" w:hAnsi="Arial" w:cs="Times New Roman"/>
                <w:sz w:val="18"/>
                <w:szCs w:val="24"/>
                <w:lang w:val="es-MX"/>
              </w:rPr>
            </w:pPr>
            <w:r w:rsidRPr="00582AC9">
              <w:rPr>
                <w:rFonts w:ascii="Arial" w:eastAsia="Times New Roman" w:hAnsi="Arial" w:cs="Times New Roman"/>
                <w:sz w:val="18"/>
                <w:szCs w:val="18"/>
                <w:lang w:val="es-MX"/>
              </w:rPr>
              <w:t>Con los brazos a los lados, la bastilla o la abertura del articulo debe llegar a la punta de los dedos; prohibido totalmente el uso de ropa ajustada</w:t>
            </w:r>
          </w:p>
        </w:tc>
      </w:tr>
      <w:tr w:rsidR="00582AC9" w:rsidRPr="00582AC9" w14:paraId="4F0B61E5" w14:textId="77777777" w:rsidTr="00A877DD">
        <w:tc>
          <w:tcPr>
            <w:tcW w:w="3258" w:type="dxa"/>
            <w:tcBorders>
              <w:top w:val="single" w:sz="4" w:space="0" w:color="auto"/>
              <w:left w:val="single" w:sz="4" w:space="0" w:color="auto"/>
              <w:bottom w:val="single" w:sz="4" w:space="0" w:color="auto"/>
              <w:right w:val="single" w:sz="4" w:space="0" w:color="auto"/>
            </w:tcBorders>
            <w:vAlign w:val="center"/>
            <w:hideMark/>
          </w:tcPr>
          <w:p w14:paraId="561C63E2" w14:textId="77777777" w:rsidR="00582AC9" w:rsidRPr="00582AC9" w:rsidRDefault="00582AC9" w:rsidP="00582AC9">
            <w:pPr>
              <w:spacing w:after="0" w:line="256" w:lineRule="auto"/>
              <w:rPr>
                <w:rFonts w:ascii="Arial" w:eastAsia="Times New Roman" w:hAnsi="Arial" w:cs="Times New Roman"/>
                <w:sz w:val="18"/>
                <w:szCs w:val="18"/>
                <w:lang w:val="es-MX"/>
              </w:rPr>
            </w:pPr>
            <w:r w:rsidRPr="00582AC9">
              <w:rPr>
                <w:rFonts w:ascii="Arial" w:eastAsia="Times New Roman" w:hAnsi="Arial" w:cs="Times New Roman"/>
                <w:sz w:val="18"/>
                <w:szCs w:val="18"/>
                <w:lang w:val="es-MX"/>
              </w:rPr>
              <w:t xml:space="preserve"> Camisetas sin mangas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A30AFC4" w14:textId="77777777" w:rsidR="00582AC9" w:rsidRPr="00582AC9" w:rsidRDefault="00582AC9" w:rsidP="00582AC9">
            <w:pPr>
              <w:spacing w:after="0" w:line="256" w:lineRule="auto"/>
              <w:rPr>
                <w:rFonts w:ascii="Arial" w:eastAsia="Times New Roman" w:hAnsi="Arial" w:cs="Times New Roman"/>
                <w:sz w:val="18"/>
                <w:szCs w:val="24"/>
                <w:lang w:val="es-MX"/>
              </w:rPr>
            </w:pPr>
            <w:r w:rsidRPr="00582AC9">
              <w:rPr>
                <w:rFonts w:ascii="Arial" w:eastAsia="Times New Roman" w:hAnsi="Arial" w:cs="Times New Roman"/>
                <w:sz w:val="18"/>
                <w:szCs w:val="18"/>
                <w:lang w:val="es-MX"/>
              </w:rPr>
              <w:t>Las camisetas cortas deberán de cubrir el torso a todo tiempo</w:t>
            </w:r>
          </w:p>
        </w:tc>
        <w:tc>
          <w:tcPr>
            <w:tcW w:w="5107" w:type="dxa"/>
            <w:tcBorders>
              <w:top w:val="single" w:sz="4" w:space="0" w:color="auto"/>
              <w:left w:val="single" w:sz="4" w:space="0" w:color="auto"/>
              <w:bottom w:val="single" w:sz="4" w:space="0" w:color="auto"/>
              <w:right w:val="single" w:sz="4" w:space="0" w:color="auto"/>
            </w:tcBorders>
            <w:vAlign w:val="center"/>
            <w:hideMark/>
          </w:tcPr>
          <w:p w14:paraId="58D3C3CD" w14:textId="77777777" w:rsidR="00582AC9" w:rsidRPr="00582AC9" w:rsidRDefault="00582AC9" w:rsidP="00582AC9">
            <w:pPr>
              <w:spacing w:after="0" w:line="256" w:lineRule="auto"/>
              <w:rPr>
                <w:rFonts w:ascii="Arial" w:eastAsia="Times New Roman" w:hAnsi="Arial" w:cs="Times New Roman"/>
                <w:sz w:val="18"/>
                <w:szCs w:val="24"/>
                <w:lang w:val="es-MX"/>
              </w:rPr>
            </w:pPr>
            <w:r w:rsidRPr="00582AC9">
              <w:rPr>
                <w:rFonts w:ascii="Arial" w:eastAsia="Times New Roman" w:hAnsi="Arial" w:cs="Times New Roman"/>
                <w:sz w:val="18"/>
                <w:szCs w:val="18"/>
                <w:lang w:val="es-MX"/>
              </w:rPr>
              <w:t>Deberán de tener tres pulgadas de ancho en los hombros</w:t>
            </w:r>
          </w:p>
        </w:tc>
      </w:tr>
      <w:tr w:rsidR="00582AC9" w:rsidRPr="00582AC9" w14:paraId="5489CCA0" w14:textId="77777777" w:rsidTr="00A877DD">
        <w:tc>
          <w:tcPr>
            <w:tcW w:w="3258" w:type="dxa"/>
            <w:tcBorders>
              <w:top w:val="single" w:sz="4" w:space="0" w:color="auto"/>
              <w:left w:val="single" w:sz="4" w:space="0" w:color="auto"/>
              <w:bottom w:val="single" w:sz="4" w:space="0" w:color="auto"/>
              <w:right w:val="single" w:sz="4" w:space="0" w:color="auto"/>
            </w:tcBorders>
            <w:vAlign w:val="center"/>
            <w:hideMark/>
          </w:tcPr>
          <w:p w14:paraId="02B7608B" w14:textId="77777777" w:rsidR="00582AC9" w:rsidRPr="00582AC9" w:rsidRDefault="00582AC9" w:rsidP="00582AC9">
            <w:pPr>
              <w:spacing w:after="0" w:line="256" w:lineRule="auto"/>
              <w:rPr>
                <w:rFonts w:ascii="Arial" w:eastAsia="Times New Roman" w:hAnsi="Arial" w:cs="Times New Roman"/>
                <w:sz w:val="18"/>
                <w:szCs w:val="24"/>
                <w:lang w:val="es-MX"/>
              </w:rPr>
            </w:pPr>
            <w:r w:rsidRPr="00582AC9">
              <w:rPr>
                <w:rFonts w:ascii="Arial" w:eastAsia="Times New Roman" w:hAnsi="Arial" w:cs="Times New Roman"/>
                <w:sz w:val="18"/>
                <w:szCs w:val="18"/>
                <w:lang w:val="es-MX"/>
              </w:rPr>
              <w:t>Pantalones/pantalones cortos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FFF5983" w14:textId="77777777" w:rsidR="00582AC9" w:rsidRPr="00582AC9" w:rsidRDefault="00582AC9" w:rsidP="00582AC9">
            <w:pPr>
              <w:spacing w:after="0" w:line="256" w:lineRule="auto"/>
              <w:rPr>
                <w:rFonts w:ascii="Arial" w:eastAsia="Times New Roman" w:hAnsi="Arial" w:cs="Times New Roman"/>
                <w:sz w:val="18"/>
                <w:szCs w:val="24"/>
                <w:lang w:val="es-MX"/>
              </w:rPr>
            </w:pPr>
            <w:r w:rsidRPr="00582AC9">
              <w:rPr>
                <w:rFonts w:ascii="Arial" w:eastAsia="Times New Roman" w:hAnsi="Arial" w:cs="Times New Roman"/>
                <w:sz w:val="18"/>
                <w:szCs w:val="18"/>
                <w:lang w:val="es-MX"/>
              </w:rPr>
              <w:t>Prohibidos los agujeros en los pantalones</w:t>
            </w:r>
          </w:p>
        </w:tc>
        <w:tc>
          <w:tcPr>
            <w:tcW w:w="5107" w:type="dxa"/>
            <w:tcBorders>
              <w:top w:val="single" w:sz="4" w:space="0" w:color="auto"/>
              <w:left w:val="single" w:sz="4" w:space="0" w:color="auto"/>
              <w:bottom w:val="single" w:sz="4" w:space="0" w:color="auto"/>
              <w:right w:val="single" w:sz="4" w:space="0" w:color="auto"/>
            </w:tcBorders>
            <w:vAlign w:val="center"/>
            <w:hideMark/>
          </w:tcPr>
          <w:p w14:paraId="1219C618" w14:textId="77777777" w:rsidR="00582AC9" w:rsidRPr="00582AC9" w:rsidRDefault="00582AC9" w:rsidP="00582AC9">
            <w:pPr>
              <w:spacing w:after="0" w:line="256" w:lineRule="auto"/>
              <w:rPr>
                <w:rFonts w:ascii="Arial" w:eastAsia="Times New Roman" w:hAnsi="Arial" w:cs="Times New Roman"/>
                <w:sz w:val="18"/>
                <w:szCs w:val="24"/>
                <w:lang w:val="es-MX"/>
              </w:rPr>
            </w:pPr>
            <w:r w:rsidRPr="00582AC9">
              <w:rPr>
                <w:rFonts w:ascii="Arial" w:eastAsia="Times New Roman" w:hAnsi="Arial" w:cs="Times New Roman"/>
                <w:sz w:val="18"/>
                <w:szCs w:val="18"/>
                <w:lang w:val="es-MX"/>
              </w:rPr>
              <w:t>Los pantalones deberán de estar bien</w:t>
            </w:r>
          </w:p>
          <w:p w14:paraId="01D1467D" w14:textId="77777777" w:rsidR="00582AC9" w:rsidRPr="00582AC9" w:rsidRDefault="00582AC9" w:rsidP="00582AC9">
            <w:pPr>
              <w:spacing w:after="0" w:line="256" w:lineRule="auto"/>
              <w:rPr>
                <w:rFonts w:ascii="Arial" w:eastAsia="Times New Roman" w:hAnsi="Arial" w:cs="Times New Roman"/>
                <w:sz w:val="18"/>
                <w:szCs w:val="24"/>
                <w:lang w:val="es-MX"/>
              </w:rPr>
            </w:pPr>
            <w:r w:rsidRPr="00582AC9">
              <w:rPr>
                <w:rFonts w:ascii="Arial" w:eastAsia="Times New Roman" w:hAnsi="Arial" w:cs="Times New Roman"/>
                <w:sz w:val="18"/>
                <w:szCs w:val="18"/>
                <w:lang w:val="es-MX"/>
              </w:rPr>
              <w:t>ajustados a la cintura (NO se permiten los pantalones flojos)</w:t>
            </w:r>
          </w:p>
        </w:tc>
      </w:tr>
      <w:tr w:rsidR="00582AC9" w:rsidRPr="00582AC9" w14:paraId="12BB6663" w14:textId="77777777" w:rsidTr="00A877DD">
        <w:tc>
          <w:tcPr>
            <w:tcW w:w="3258" w:type="dxa"/>
            <w:tcBorders>
              <w:top w:val="single" w:sz="4" w:space="0" w:color="auto"/>
              <w:left w:val="single" w:sz="4" w:space="0" w:color="auto"/>
              <w:bottom w:val="single" w:sz="4" w:space="0" w:color="auto"/>
              <w:right w:val="single" w:sz="4" w:space="0" w:color="auto"/>
            </w:tcBorders>
            <w:vAlign w:val="center"/>
            <w:hideMark/>
          </w:tcPr>
          <w:p w14:paraId="457BFE34" w14:textId="77777777" w:rsidR="00582AC9" w:rsidRPr="00582AC9" w:rsidRDefault="00582AC9" w:rsidP="00582AC9">
            <w:pPr>
              <w:spacing w:after="0" w:line="256" w:lineRule="auto"/>
              <w:rPr>
                <w:rFonts w:ascii="Arial" w:eastAsia="Times New Roman" w:hAnsi="Arial" w:cs="Times New Roman"/>
                <w:sz w:val="18"/>
                <w:szCs w:val="24"/>
                <w:lang w:val="es-MX"/>
              </w:rPr>
            </w:pPr>
            <w:r w:rsidRPr="00582AC9">
              <w:rPr>
                <w:rFonts w:ascii="Arial" w:eastAsia="Times New Roman" w:hAnsi="Arial" w:cs="Times New Roman"/>
                <w:sz w:val="18"/>
                <w:szCs w:val="18"/>
                <w:lang w:val="es-MX"/>
              </w:rPr>
              <w:t>Camisetas / Pantalones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0D3E6D5" w14:textId="77777777" w:rsidR="00582AC9" w:rsidRPr="00582AC9" w:rsidRDefault="00582AC9" w:rsidP="00582AC9">
            <w:pPr>
              <w:spacing w:after="0" w:line="256" w:lineRule="auto"/>
              <w:rPr>
                <w:rFonts w:ascii="Arial" w:eastAsia="Times New Roman" w:hAnsi="Arial" w:cs="Times New Roman"/>
                <w:sz w:val="18"/>
                <w:szCs w:val="24"/>
                <w:lang w:val="es-MX"/>
              </w:rPr>
            </w:pPr>
            <w:r w:rsidRPr="00582AC9">
              <w:rPr>
                <w:rFonts w:ascii="Arial" w:eastAsia="Times New Roman" w:hAnsi="Arial" w:cs="Times New Roman"/>
                <w:sz w:val="18"/>
                <w:szCs w:val="18"/>
                <w:lang w:val="es-MX"/>
              </w:rPr>
              <w:t>Prohibido el uso de ropa transparente o provocativa</w:t>
            </w:r>
          </w:p>
        </w:tc>
        <w:tc>
          <w:tcPr>
            <w:tcW w:w="5107" w:type="dxa"/>
            <w:tcBorders>
              <w:top w:val="single" w:sz="4" w:space="0" w:color="auto"/>
              <w:left w:val="single" w:sz="4" w:space="0" w:color="auto"/>
              <w:bottom w:val="single" w:sz="4" w:space="0" w:color="auto"/>
              <w:right w:val="single" w:sz="4" w:space="0" w:color="auto"/>
            </w:tcBorders>
            <w:vAlign w:val="center"/>
            <w:hideMark/>
          </w:tcPr>
          <w:p w14:paraId="1C4B6055" w14:textId="77777777" w:rsidR="00582AC9" w:rsidRPr="00582AC9" w:rsidRDefault="00582AC9" w:rsidP="00582AC9">
            <w:pPr>
              <w:spacing w:after="0" w:line="256" w:lineRule="auto"/>
              <w:rPr>
                <w:rFonts w:ascii="Arial" w:eastAsia="Times New Roman" w:hAnsi="Arial" w:cs="Times New Roman"/>
                <w:sz w:val="18"/>
                <w:szCs w:val="24"/>
                <w:lang w:val="es-MX"/>
              </w:rPr>
            </w:pPr>
            <w:r w:rsidRPr="00582AC9">
              <w:rPr>
                <w:rFonts w:ascii="Arial" w:eastAsia="Times New Roman" w:hAnsi="Arial" w:cs="Times New Roman"/>
                <w:sz w:val="18"/>
                <w:szCs w:val="18"/>
                <w:lang w:val="es-MX"/>
              </w:rPr>
              <w:t xml:space="preserve">No se permitirá el uso de ropa ajustada (ejemplo: </w:t>
            </w:r>
            <w:proofErr w:type="spellStart"/>
            <w:r w:rsidRPr="00582AC9">
              <w:rPr>
                <w:rFonts w:ascii="Arial" w:eastAsia="Times New Roman" w:hAnsi="Arial" w:cs="Times New Roman"/>
                <w:sz w:val="18"/>
                <w:szCs w:val="18"/>
                <w:lang w:val="es-MX"/>
              </w:rPr>
              <w:t>leggings</w:t>
            </w:r>
            <w:proofErr w:type="spellEnd"/>
            <w:r w:rsidRPr="00582AC9">
              <w:rPr>
                <w:rFonts w:ascii="Arial" w:eastAsia="Times New Roman" w:hAnsi="Arial" w:cs="Times New Roman"/>
                <w:sz w:val="18"/>
                <w:szCs w:val="18"/>
                <w:lang w:val="es-MX"/>
              </w:rPr>
              <w:t>, mayas, pantalones cortos o pantalones)</w:t>
            </w:r>
          </w:p>
        </w:tc>
      </w:tr>
      <w:tr w:rsidR="00582AC9" w:rsidRPr="00582AC9" w14:paraId="534200FD" w14:textId="77777777" w:rsidTr="00A877DD">
        <w:tc>
          <w:tcPr>
            <w:tcW w:w="3258" w:type="dxa"/>
            <w:tcBorders>
              <w:top w:val="single" w:sz="4" w:space="0" w:color="auto"/>
              <w:left w:val="single" w:sz="4" w:space="0" w:color="auto"/>
              <w:bottom w:val="single" w:sz="4" w:space="0" w:color="auto"/>
              <w:right w:val="single" w:sz="4" w:space="0" w:color="auto"/>
            </w:tcBorders>
            <w:vAlign w:val="center"/>
            <w:hideMark/>
          </w:tcPr>
          <w:p w14:paraId="3A539EB6" w14:textId="77777777" w:rsidR="00582AC9" w:rsidRPr="00582AC9" w:rsidRDefault="00582AC9" w:rsidP="00582AC9">
            <w:pPr>
              <w:spacing w:after="0" w:line="256" w:lineRule="auto"/>
              <w:rPr>
                <w:rFonts w:ascii="Arial" w:eastAsia="Times New Roman" w:hAnsi="Arial" w:cs="Times New Roman"/>
                <w:sz w:val="18"/>
                <w:szCs w:val="18"/>
                <w:lang w:val="es-MX"/>
              </w:rPr>
            </w:pPr>
            <w:r w:rsidRPr="00582AC9">
              <w:rPr>
                <w:rFonts w:ascii="Arial" w:eastAsia="Times New Roman" w:hAnsi="Arial" w:cs="Times New Roman"/>
                <w:sz w:val="18"/>
                <w:szCs w:val="18"/>
                <w:lang w:val="es-MX"/>
              </w:rPr>
              <w:t>Zapatos</w:t>
            </w:r>
          </w:p>
        </w:tc>
        <w:tc>
          <w:tcPr>
            <w:tcW w:w="8077" w:type="dxa"/>
            <w:gridSpan w:val="2"/>
            <w:tcBorders>
              <w:top w:val="single" w:sz="4" w:space="0" w:color="auto"/>
              <w:left w:val="single" w:sz="4" w:space="0" w:color="auto"/>
              <w:bottom w:val="single" w:sz="4" w:space="0" w:color="auto"/>
              <w:right w:val="single" w:sz="4" w:space="0" w:color="auto"/>
            </w:tcBorders>
            <w:vAlign w:val="center"/>
            <w:hideMark/>
          </w:tcPr>
          <w:p w14:paraId="34FC6F2E" w14:textId="77777777" w:rsidR="00582AC9" w:rsidRPr="00582AC9" w:rsidRDefault="00582AC9" w:rsidP="00582AC9">
            <w:pPr>
              <w:spacing w:after="0" w:line="256" w:lineRule="auto"/>
              <w:rPr>
                <w:rFonts w:ascii="Arial" w:eastAsia="Times New Roman" w:hAnsi="Arial" w:cs="Times New Roman"/>
                <w:sz w:val="18"/>
                <w:szCs w:val="18"/>
                <w:lang w:val="es-MX"/>
              </w:rPr>
            </w:pPr>
            <w:r w:rsidRPr="00582AC9">
              <w:rPr>
                <w:rFonts w:ascii="Arial" w:eastAsia="Times New Roman" w:hAnsi="Arial" w:cs="Times New Roman"/>
                <w:sz w:val="18"/>
                <w:szCs w:val="18"/>
                <w:lang w:val="es-MX"/>
              </w:rPr>
              <w:t xml:space="preserve">No se permiten las pantuflas </w:t>
            </w:r>
          </w:p>
        </w:tc>
      </w:tr>
    </w:tbl>
    <w:p w14:paraId="73739650" w14:textId="77777777" w:rsidR="00582AC9" w:rsidRPr="00582AC9" w:rsidRDefault="00582AC9" w:rsidP="00582AC9">
      <w:pPr>
        <w:spacing w:after="120" w:line="240" w:lineRule="auto"/>
        <w:rPr>
          <w:rFonts w:ascii="Cambria" w:eastAsia="Times New Roman" w:hAnsi="Cambria" w:cs="Times New Roman"/>
          <w:sz w:val="20"/>
          <w:szCs w:val="24"/>
          <w:lang w:val="es-MX"/>
        </w:rPr>
      </w:pPr>
      <w:r w:rsidRPr="00582AC9">
        <w:rPr>
          <w:rFonts w:ascii="Cambria" w:eastAsia="Times New Roman" w:hAnsi="Cambria" w:cs="Times New Roman"/>
          <w:sz w:val="20"/>
          <w:szCs w:val="24"/>
          <w:lang w:val="es-MX"/>
        </w:rPr>
        <w:lastRenderedPageBreak/>
        <w:t>Todas las escuelas en el distrito deberán de adherir los siguientes requisitos de vestuario:</w:t>
      </w:r>
    </w:p>
    <w:p w14:paraId="345A5FB1"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u w:val="single"/>
          <w:lang w:val="es-MX"/>
        </w:rPr>
        <w:t>No se les permite</w:t>
      </w:r>
      <w:r w:rsidRPr="00582AC9">
        <w:rPr>
          <w:rFonts w:ascii="Cambria" w:eastAsia="Times New Roman" w:hAnsi="Cambria" w:cs="Arial"/>
          <w:sz w:val="20"/>
          <w:szCs w:val="18"/>
          <w:lang w:val="es-MX"/>
        </w:rPr>
        <w:t xml:space="preserve"> a los estudiantes usar sombreros, gorros, peinetas, peines de uñetas, capuchas, pañuelos. </w:t>
      </w:r>
    </w:p>
    <w:p w14:paraId="0A15E10C"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lang w:val="es-MX"/>
        </w:rPr>
        <w:t>No maquillaje excesivo o que distraiga.</w:t>
      </w:r>
    </w:p>
    <w:p w14:paraId="04673160"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lang w:val="es-MX"/>
        </w:rPr>
        <w:t>No se les permite a los estudiantes que usen ropa que promueva o se relacione con tabaco, alcohol, incluyendo cerveza, whiskey o drogas.</w:t>
      </w:r>
    </w:p>
    <w:p w14:paraId="05DDE334"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lang w:val="es-MX"/>
        </w:rPr>
        <w:t>No son permitidos cualquier símbolo, sugiriendo pandillas, emblema, fotografía, palabras o consignas, incluyendo artículos sexuales sugestivos o consignas raciales.</w:t>
      </w:r>
    </w:p>
    <w:p w14:paraId="2C6205A1"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lang w:val="es-MX"/>
        </w:rPr>
        <w:t>No se permite usar lentes oscuros a menos que sean recetados por un médico y la nota esté archivada en la escuela.</w:t>
      </w:r>
    </w:p>
    <w:p w14:paraId="477EACC2"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lang w:val="es-MX"/>
        </w:rPr>
        <w:t xml:space="preserve">La ropa deberá usarse de la manera que ha sido diseñada.  La indumentaria de diseñador, como la ropa íntima no debe de usarse como prenda de vestir. </w:t>
      </w:r>
    </w:p>
    <w:p w14:paraId="61B65BF3"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lang w:val="es-MX"/>
        </w:rPr>
        <w:t>Los estudiantes deberán de usar ropa interior apropiada que no sea visible para los demás.</w:t>
      </w:r>
    </w:p>
    <w:p w14:paraId="2BF27270"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lang w:val="es-MX"/>
        </w:rPr>
        <w:t>Siempre y a cualquier hora se deben de usar zapatos en la escuela.</w:t>
      </w:r>
    </w:p>
    <w:p w14:paraId="0F1D0184"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lang w:val="es-MX"/>
        </w:rPr>
        <w:t>No se permiten pantuflas, pijamas, ropa de dormir o cobijas.</w:t>
      </w:r>
    </w:p>
    <w:p w14:paraId="66CFDBB9"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lang w:val="es-MX"/>
        </w:rPr>
        <w:t>A los estudiantes se les permitirá usar aretes.  Para propósitos de seguridad, no se permiten los aretes muy grandes.  No se permite la joyería facial o anillos en la lengua.</w:t>
      </w:r>
    </w:p>
    <w:p w14:paraId="4F2D3FF1"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lang w:val="es-MX"/>
        </w:rPr>
        <w:t>El cabello deberá usarse en un estilo moderado.  No se permitirán estilos extremosos.</w:t>
      </w:r>
    </w:p>
    <w:p w14:paraId="15FAE46F" w14:textId="77777777" w:rsidR="00582AC9" w:rsidRPr="00582AC9" w:rsidRDefault="00582AC9" w:rsidP="00582AC9">
      <w:pPr>
        <w:numPr>
          <w:ilvl w:val="0"/>
          <w:numId w:val="9"/>
        </w:numPr>
        <w:spacing w:after="0" w:line="240" w:lineRule="auto"/>
        <w:ind w:left="540"/>
        <w:rPr>
          <w:rFonts w:ascii="Cambria" w:eastAsia="Times New Roman" w:hAnsi="Cambria" w:cs="Arial"/>
          <w:sz w:val="20"/>
          <w:szCs w:val="18"/>
          <w:lang w:val="es-MX"/>
        </w:rPr>
      </w:pPr>
      <w:r w:rsidRPr="00582AC9">
        <w:rPr>
          <w:rFonts w:ascii="Cambria" w:eastAsia="Times New Roman" w:hAnsi="Cambria" w:cs="Arial"/>
          <w:sz w:val="20"/>
          <w:szCs w:val="18"/>
          <w:lang w:val="es-MX"/>
        </w:rPr>
        <w:t>Tatuajes inapropiados deberán ser cubiertos.</w:t>
      </w:r>
    </w:p>
    <w:p w14:paraId="551A2EAB" w14:textId="77777777" w:rsidR="00582AC9" w:rsidRPr="00582AC9" w:rsidRDefault="00582AC9" w:rsidP="00582AC9">
      <w:pPr>
        <w:numPr>
          <w:ilvl w:val="0"/>
          <w:numId w:val="9"/>
        </w:numPr>
        <w:spacing w:after="0" w:line="240" w:lineRule="auto"/>
        <w:ind w:left="540"/>
        <w:jc w:val="both"/>
        <w:rPr>
          <w:rFonts w:ascii="Cambria" w:eastAsia="Times New Roman" w:hAnsi="Cambria" w:cs="Arial"/>
          <w:sz w:val="20"/>
          <w:szCs w:val="18"/>
          <w:lang w:val="es-MX"/>
        </w:rPr>
      </w:pPr>
      <w:r w:rsidRPr="00582AC9">
        <w:rPr>
          <w:rFonts w:ascii="Cambria" w:eastAsia="Times New Roman" w:hAnsi="Cambria" w:cs="Arial"/>
          <w:sz w:val="20"/>
          <w:szCs w:val="18"/>
          <w:lang w:val="es-MX"/>
        </w:rPr>
        <w:t xml:space="preserve">A todos los estudiantes se les requiere que lleven consigo su credencial de identificación.  Los estudiantes deben llevar consigo su credencial de identificación en la escuela y en los eventos escolares.  Los estudiantes están obligados a mostrar su credencial de identificación, cuando un miembro del personal se los pida.  De no hacerlo, esto dará lugar a medidas disciplinarias.  Las credenciales de identificación se proporcionan a través de fotografías tomadas al estudiante durante su inscripción.  El costo para reemplazar una credencial de identificación perdida es de $3.00.  Las credenciales de identificación son requeridas en la oficina de asistencia, biblioteca, cafetería y en los eventos escolares.  Además, se requiere la credencial de identificación al momento de sacar libros de texto y comprar artículos tales como entradas para eventos y anuarios. </w:t>
      </w:r>
    </w:p>
    <w:p w14:paraId="687D46BC" w14:textId="77777777" w:rsidR="00582AC9" w:rsidRPr="00582AC9" w:rsidRDefault="00582AC9" w:rsidP="00582AC9">
      <w:pPr>
        <w:spacing w:after="0" w:line="240" w:lineRule="auto"/>
        <w:ind w:left="540"/>
        <w:jc w:val="both"/>
        <w:rPr>
          <w:rFonts w:ascii="Cambria" w:eastAsia="Times New Roman" w:hAnsi="Cambria" w:cs="Arial"/>
          <w:sz w:val="20"/>
          <w:szCs w:val="18"/>
          <w:lang w:val="es-MX"/>
        </w:rPr>
      </w:pPr>
    </w:p>
    <w:p w14:paraId="290F9ABA" w14:textId="77777777" w:rsidR="00582AC9" w:rsidRPr="00582AC9" w:rsidRDefault="00582AC9" w:rsidP="00582AC9">
      <w:pPr>
        <w:spacing w:after="120" w:line="240" w:lineRule="auto"/>
        <w:jc w:val="both"/>
        <w:rPr>
          <w:rFonts w:ascii="Cambria" w:eastAsia="Times New Roman" w:hAnsi="Cambria" w:cs="Times New Roman"/>
          <w:sz w:val="20"/>
          <w:szCs w:val="24"/>
          <w:lang w:val="es-MX"/>
        </w:rPr>
      </w:pPr>
      <w:r w:rsidRPr="00582AC9">
        <w:rPr>
          <w:rFonts w:ascii="Cambria" w:eastAsia="Times New Roman" w:hAnsi="Cambria" w:cs="Times New Roman"/>
          <w:sz w:val="20"/>
          <w:szCs w:val="24"/>
          <w:lang w:val="es-MX"/>
        </w:rPr>
        <w:t>No resulta práctico enumerar todas las posibilidades de la vestimenta y el arreglo personal.  Sera responsabilidad del personal profesional para determinar lo apropiado de vestimenta para todas las ocasiones escolares.  Si el director determina que el aspecto personal o vestimenta del estudiante está violando el código de vestimenta de la escuela, se le dará una oportunidad al estudiante de corregir el problema en la escuela.  Se le pedirá al padre o a la persona asignada que lleve a la escuela un cambio de ropa aceptable.  Ofensas repetitivas darán resultado a acciones disciplinarias más serias de acuerdo con el Código de Educación Estudiantil. [Para más información, vea reglas FM y FO.]</w:t>
      </w:r>
    </w:p>
    <w:p w14:paraId="53360720" w14:textId="77777777" w:rsidR="00A74AAF" w:rsidRDefault="00A74AAF"/>
    <w:sectPr w:rsidR="00A74AAF" w:rsidSect="00582A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DAC"/>
    <w:multiLevelType w:val="hybridMultilevel"/>
    <w:tmpl w:val="BEAAF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D11E5"/>
    <w:multiLevelType w:val="hybridMultilevel"/>
    <w:tmpl w:val="BE847D5C"/>
    <w:lvl w:ilvl="0" w:tplc="04090001">
      <w:start w:val="1"/>
      <w:numFmt w:val="bullet"/>
      <w:lvlText w:val=""/>
      <w:lvlJc w:val="left"/>
      <w:pPr>
        <w:tabs>
          <w:tab w:val="num" w:pos="0"/>
        </w:tabs>
        <w:ind w:left="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6AE1624"/>
    <w:multiLevelType w:val="hybridMultilevel"/>
    <w:tmpl w:val="113C9E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597A00"/>
    <w:multiLevelType w:val="hybridMultilevel"/>
    <w:tmpl w:val="9642C6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02093"/>
    <w:multiLevelType w:val="hybridMultilevel"/>
    <w:tmpl w:val="AE2C4F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83A87"/>
    <w:multiLevelType w:val="hybridMultilevel"/>
    <w:tmpl w:val="FC24BC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14B18"/>
    <w:multiLevelType w:val="hybridMultilevel"/>
    <w:tmpl w:val="34761768"/>
    <w:lvl w:ilvl="0" w:tplc="FFFFFFF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0E26EA"/>
    <w:multiLevelType w:val="hybridMultilevel"/>
    <w:tmpl w:val="F82C60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41388"/>
    <w:multiLevelType w:val="hybridMultilevel"/>
    <w:tmpl w:val="C0D2C7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2"/>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76"/>
    <w:rsid w:val="000E2273"/>
    <w:rsid w:val="0031579B"/>
    <w:rsid w:val="00582AC9"/>
    <w:rsid w:val="00A74AAF"/>
    <w:rsid w:val="00BB0176"/>
    <w:rsid w:val="00DD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8F47B-70EC-47D1-9242-75AE4F46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Belinda</dc:creator>
  <cp:keywords/>
  <dc:description/>
  <cp:lastModifiedBy>Springfield, Kayla</cp:lastModifiedBy>
  <cp:revision>2</cp:revision>
  <dcterms:created xsi:type="dcterms:W3CDTF">2019-07-30T13:29:00Z</dcterms:created>
  <dcterms:modified xsi:type="dcterms:W3CDTF">2019-07-30T13:29:00Z</dcterms:modified>
</cp:coreProperties>
</file>